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A88EB"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</w:p>
    <w:p w14:paraId="79E2E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1280" w:rightChars="4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u w:val="none"/>
          <w:lang w:val="en-US" w:eastAsia="zh-CN"/>
        </w:rPr>
        <w:t>（企业名称）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招标代理管理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系统配号申请表</w:t>
      </w:r>
    </w:p>
    <w:p w14:paraId="7FA2D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298" w:beforeLines="50" w:after="121" w:afterLines="20" w:line="540" w:lineRule="exact"/>
        <w:ind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pacing w:val="0"/>
          <w:sz w:val="32"/>
          <w:szCs w:val="32"/>
          <w:lang w:val="en-US" w:eastAsia="zh-CN"/>
        </w:rPr>
        <w:t>企业名称（盖章）：</w:t>
      </w:r>
    </w:p>
    <w:tbl>
      <w:tblPr>
        <w:tblStyle w:val="4"/>
        <w:tblW w:w="14715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25"/>
        <w:gridCol w:w="2400"/>
        <w:gridCol w:w="2472"/>
        <w:gridCol w:w="1894"/>
        <w:gridCol w:w="2894"/>
        <w:gridCol w:w="1110"/>
        <w:gridCol w:w="840"/>
      </w:tblGrid>
      <w:tr w14:paraId="7FE0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80" w:type="dxa"/>
            <w:noWrap w:val="0"/>
            <w:vAlign w:val="center"/>
          </w:tcPr>
          <w:p w14:paraId="1982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25" w:type="dxa"/>
            <w:noWrap w:val="0"/>
            <w:vAlign w:val="center"/>
          </w:tcPr>
          <w:p w14:paraId="7D07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企业名称（全称）</w:t>
            </w:r>
          </w:p>
        </w:tc>
        <w:tc>
          <w:tcPr>
            <w:tcW w:w="2400" w:type="dxa"/>
            <w:noWrap w:val="0"/>
            <w:vAlign w:val="center"/>
          </w:tcPr>
          <w:p w14:paraId="69925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统一社会信用</w:t>
            </w:r>
          </w:p>
          <w:p w14:paraId="15807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代码</w:t>
            </w:r>
          </w:p>
        </w:tc>
        <w:tc>
          <w:tcPr>
            <w:tcW w:w="2472" w:type="dxa"/>
            <w:noWrap w:val="0"/>
            <w:vAlign w:val="center"/>
          </w:tcPr>
          <w:p w14:paraId="2F8E6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企业联系人（法人或负责人）</w:t>
            </w:r>
          </w:p>
        </w:tc>
        <w:tc>
          <w:tcPr>
            <w:tcW w:w="1894" w:type="dxa"/>
            <w:noWrap w:val="0"/>
            <w:vAlign w:val="center"/>
          </w:tcPr>
          <w:p w14:paraId="51C34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企业联系人手机号码</w:t>
            </w:r>
          </w:p>
        </w:tc>
        <w:tc>
          <w:tcPr>
            <w:tcW w:w="2894" w:type="dxa"/>
            <w:noWrap w:val="0"/>
            <w:vAlign w:val="center"/>
          </w:tcPr>
          <w:p w14:paraId="7E4B4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经营范围（招标代理、造价咨询和其他）</w:t>
            </w:r>
          </w:p>
        </w:tc>
        <w:tc>
          <w:tcPr>
            <w:tcW w:w="1110" w:type="dxa"/>
            <w:noWrap w:val="0"/>
            <w:vAlign w:val="center"/>
          </w:tcPr>
          <w:p w14:paraId="461ED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企业联系邮箱</w:t>
            </w:r>
          </w:p>
        </w:tc>
        <w:tc>
          <w:tcPr>
            <w:tcW w:w="840" w:type="dxa"/>
            <w:noWrap w:val="0"/>
            <w:vAlign w:val="center"/>
          </w:tcPr>
          <w:p w14:paraId="1CF73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2E3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7D28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 w14:paraId="1991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 w14:paraId="217E6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 w14:paraId="6169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top"/>
          </w:tcPr>
          <w:p w14:paraId="581D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4" w:type="dxa"/>
            <w:noWrap w:val="0"/>
            <w:vAlign w:val="top"/>
          </w:tcPr>
          <w:p w14:paraId="6D99D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 w14:paraId="7BDF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7CB3B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2D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54F4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 w14:paraId="06D25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 w14:paraId="60EC7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 w14:paraId="3ADB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top"/>
          </w:tcPr>
          <w:p w14:paraId="2E620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4" w:type="dxa"/>
            <w:noWrap w:val="0"/>
            <w:vAlign w:val="top"/>
          </w:tcPr>
          <w:p w14:paraId="5FBBD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 w14:paraId="5E71F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1DDF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81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32AFA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 w14:paraId="68120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 w14:paraId="1ADDB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 w14:paraId="4CDDF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top"/>
          </w:tcPr>
          <w:p w14:paraId="3C46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4" w:type="dxa"/>
            <w:noWrap w:val="0"/>
            <w:vAlign w:val="top"/>
          </w:tcPr>
          <w:p w14:paraId="48758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 w14:paraId="16EF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54D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3F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4FB06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 w14:paraId="5FBFF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 w14:paraId="600DD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 w14:paraId="06B21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top"/>
          </w:tcPr>
          <w:p w14:paraId="0100E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4" w:type="dxa"/>
            <w:noWrap w:val="0"/>
            <w:vAlign w:val="top"/>
          </w:tcPr>
          <w:p w14:paraId="20FE8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 w14:paraId="2579B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1E8A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BC0A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1280" w:rightChars="4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</w:p>
    <w:p w14:paraId="25587184"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备注：企业联系人手机号码即为企业登录招标代理管理系统账户，企业应通过闽政通登录。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12004E66"/>
    <w:rsid w:val="120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2024-10-22T01:06:00Z</dcterms:created>
  <dc:creator>Administrator</dc:creator>
  <cp:lastModifiedBy>Administrator</cp:lastModifiedBy>
  <dcterms:modified xsi:type="dcterms:W3CDTF">2024-10-22T01:06:40Z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5BD4154B7EB14257B37D9D65A4852ACD_11</vt:lpwstr>
  </property>
</Properties>
</file>