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DF93E">
      <w:pPr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附件1</w:t>
      </w:r>
    </w:p>
    <w:p w14:paraId="5D33FFD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 w:bidi="ar"/>
        </w:rPr>
        <w:t>2023年核准工程监理企业资质等级一览表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43"/>
        <w:gridCol w:w="1575"/>
        <w:gridCol w:w="4676"/>
      </w:tblGrid>
      <w:tr w14:paraId="4514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4" w:type="dxa"/>
            <w:noWrap w:val="0"/>
            <w:vAlign w:val="center"/>
          </w:tcPr>
          <w:p w14:paraId="02C5A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43" w:type="dxa"/>
            <w:noWrap w:val="0"/>
            <w:vAlign w:val="center"/>
          </w:tcPr>
          <w:p w14:paraId="66FB3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firstLine="48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575" w:type="dxa"/>
            <w:noWrap w:val="0"/>
            <w:vAlign w:val="center"/>
          </w:tcPr>
          <w:p w14:paraId="27D7C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注册所在地</w:t>
            </w:r>
          </w:p>
        </w:tc>
        <w:tc>
          <w:tcPr>
            <w:tcW w:w="4676" w:type="dxa"/>
            <w:noWrap w:val="0"/>
            <w:vAlign w:val="center"/>
          </w:tcPr>
          <w:p w14:paraId="4D77C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firstLine="480" w:firstLineChars="2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资质等级</w:t>
            </w:r>
          </w:p>
        </w:tc>
      </w:tr>
      <w:tr w14:paraId="2B0A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1BDDB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3" w:type="dxa"/>
            <w:noWrap w:val="0"/>
            <w:vAlign w:val="center"/>
          </w:tcPr>
          <w:p w14:paraId="70DD1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福建晟誉工程管理咨询有限公司</w:t>
            </w:r>
          </w:p>
        </w:tc>
        <w:tc>
          <w:tcPr>
            <w:tcW w:w="1575" w:type="dxa"/>
            <w:noWrap w:val="0"/>
            <w:vAlign w:val="center"/>
          </w:tcPr>
          <w:p w14:paraId="7C0B9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丰泽区</w:t>
            </w:r>
          </w:p>
        </w:tc>
        <w:tc>
          <w:tcPr>
            <w:tcW w:w="4676" w:type="dxa"/>
            <w:noWrap w:val="0"/>
            <w:vAlign w:val="center"/>
          </w:tcPr>
          <w:p w14:paraId="3C690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房屋建筑工程乙级(新设立)、市政公用工程乙级(新设立)</w:t>
            </w:r>
          </w:p>
        </w:tc>
      </w:tr>
      <w:tr w14:paraId="23A5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519BB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43" w:type="dxa"/>
            <w:noWrap w:val="0"/>
            <w:vAlign w:val="center"/>
          </w:tcPr>
          <w:p w14:paraId="0631E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鲲鹏恒泰（福建）建设管理有限公司</w:t>
            </w:r>
          </w:p>
        </w:tc>
        <w:tc>
          <w:tcPr>
            <w:tcW w:w="1575" w:type="dxa"/>
            <w:noWrap w:val="0"/>
            <w:vAlign w:val="center"/>
          </w:tcPr>
          <w:p w14:paraId="3A260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丰泽区</w:t>
            </w:r>
          </w:p>
        </w:tc>
        <w:tc>
          <w:tcPr>
            <w:tcW w:w="4676" w:type="dxa"/>
            <w:noWrap w:val="0"/>
            <w:vAlign w:val="center"/>
          </w:tcPr>
          <w:p w14:paraId="0C067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160C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31F7B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43" w:type="dxa"/>
            <w:noWrap w:val="0"/>
            <w:vAlign w:val="center"/>
          </w:tcPr>
          <w:p w14:paraId="388C0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泉州市正中工程管理有限公司</w:t>
            </w:r>
          </w:p>
        </w:tc>
        <w:tc>
          <w:tcPr>
            <w:tcW w:w="1575" w:type="dxa"/>
            <w:noWrap w:val="0"/>
            <w:vAlign w:val="center"/>
          </w:tcPr>
          <w:p w14:paraId="0793F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丰泽区</w:t>
            </w:r>
          </w:p>
        </w:tc>
        <w:tc>
          <w:tcPr>
            <w:tcW w:w="4676" w:type="dxa"/>
            <w:noWrap w:val="0"/>
            <w:vAlign w:val="center"/>
          </w:tcPr>
          <w:p w14:paraId="7C7FD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7A75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499C5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43" w:type="dxa"/>
            <w:noWrap w:val="0"/>
            <w:vAlign w:val="center"/>
          </w:tcPr>
          <w:p w14:paraId="298E7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福建省庄高项目管理有限公司</w:t>
            </w:r>
          </w:p>
        </w:tc>
        <w:tc>
          <w:tcPr>
            <w:tcW w:w="1575" w:type="dxa"/>
            <w:noWrap w:val="0"/>
            <w:vAlign w:val="center"/>
          </w:tcPr>
          <w:p w14:paraId="20ECB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丰泽区</w:t>
            </w:r>
          </w:p>
        </w:tc>
        <w:tc>
          <w:tcPr>
            <w:tcW w:w="4676" w:type="dxa"/>
            <w:noWrap w:val="0"/>
            <w:vAlign w:val="center"/>
          </w:tcPr>
          <w:p w14:paraId="6484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机电安装工程乙级(新设立)、通信工程乙级(新设立)、电力工程乙级(新设立)、市政公用工程乙级(新设立)、房屋建筑工程乙级(新设立)</w:t>
            </w:r>
          </w:p>
        </w:tc>
      </w:tr>
      <w:tr w14:paraId="127F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34334C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43" w:type="dxa"/>
            <w:noWrap w:val="0"/>
            <w:vAlign w:val="center"/>
          </w:tcPr>
          <w:p w14:paraId="44AD0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福建省经纬工程咨询有限公司</w:t>
            </w:r>
          </w:p>
        </w:tc>
        <w:tc>
          <w:tcPr>
            <w:tcW w:w="1575" w:type="dxa"/>
            <w:noWrap w:val="0"/>
            <w:vAlign w:val="center"/>
          </w:tcPr>
          <w:p w14:paraId="20DF1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丰泽区</w:t>
            </w:r>
          </w:p>
        </w:tc>
        <w:tc>
          <w:tcPr>
            <w:tcW w:w="4676" w:type="dxa"/>
            <w:noWrap w:val="0"/>
            <w:vAlign w:val="center"/>
          </w:tcPr>
          <w:p w14:paraId="53BBB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电力工程乙级(新设立)、市政公用工程乙级(新设立)、通信工程乙级(新设立)、房屋建筑工程乙级(新设立)</w:t>
            </w:r>
          </w:p>
        </w:tc>
      </w:tr>
      <w:tr w14:paraId="15A9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10E479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43" w:type="dxa"/>
            <w:noWrap w:val="0"/>
            <w:vAlign w:val="center"/>
          </w:tcPr>
          <w:p w14:paraId="6C776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福建省岩祥建设管理有限公司</w:t>
            </w:r>
          </w:p>
        </w:tc>
        <w:tc>
          <w:tcPr>
            <w:tcW w:w="1575" w:type="dxa"/>
            <w:noWrap w:val="0"/>
            <w:vAlign w:val="center"/>
          </w:tcPr>
          <w:p w14:paraId="09484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丰泽区</w:t>
            </w:r>
          </w:p>
        </w:tc>
        <w:tc>
          <w:tcPr>
            <w:tcW w:w="4676" w:type="dxa"/>
            <w:noWrap w:val="0"/>
            <w:vAlign w:val="center"/>
          </w:tcPr>
          <w:p w14:paraId="38B53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机电安装工程乙级(新设立)、市政公用工程乙级(新设立)、房屋建筑工程乙级(新设立)</w:t>
            </w:r>
          </w:p>
        </w:tc>
      </w:tr>
      <w:tr w14:paraId="38A9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6912C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43" w:type="dxa"/>
            <w:noWrap w:val="0"/>
            <w:vAlign w:val="center"/>
          </w:tcPr>
          <w:p w14:paraId="3EF5B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泉州市源磊建设管理有限公司</w:t>
            </w:r>
          </w:p>
        </w:tc>
        <w:tc>
          <w:tcPr>
            <w:tcW w:w="1575" w:type="dxa"/>
            <w:noWrap w:val="0"/>
            <w:vAlign w:val="center"/>
          </w:tcPr>
          <w:p w14:paraId="2A4C0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丰泽区</w:t>
            </w:r>
          </w:p>
        </w:tc>
        <w:tc>
          <w:tcPr>
            <w:tcW w:w="4676" w:type="dxa"/>
            <w:noWrap w:val="0"/>
            <w:vAlign w:val="center"/>
          </w:tcPr>
          <w:p w14:paraId="3D47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通信工程乙级(新设立)、化工石油工程乙级(新设立)</w:t>
            </w:r>
          </w:p>
        </w:tc>
      </w:tr>
      <w:tr w14:paraId="63605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4217B4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43" w:type="dxa"/>
            <w:noWrap w:val="0"/>
            <w:vAlign w:val="center"/>
          </w:tcPr>
          <w:p w14:paraId="1AB02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中建骏宏集团有限公司</w:t>
            </w:r>
          </w:p>
        </w:tc>
        <w:tc>
          <w:tcPr>
            <w:tcW w:w="1575" w:type="dxa"/>
            <w:noWrap w:val="0"/>
            <w:vAlign w:val="center"/>
          </w:tcPr>
          <w:p w14:paraId="46149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丰泽区</w:t>
            </w:r>
          </w:p>
        </w:tc>
        <w:tc>
          <w:tcPr>
            <w:tcW w:w="4676" w:type="dxa"/>
            <w:noWrap w:val="0"/>
            <w:vAlign w:val="center"/>
          </w:tcPr>
          <w:p w14:paraId="75DBB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3497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6A5C44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43" w:type="dxa"/>
            <w:noWrap w:val="0"/>
            <w:vAlign w:val="center"/>
          </w:tcPr>
          <w:p w14:paraId="40286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福建新时代项目管理有限公司</w:t>
            </w:r>
          </w:p>
        </w:tc>
        <w:tc>
          <w:tcPr>
            <w:tcW w:w="1575" w:type="dxa"/>
            <w:noWrap w:val="0"/>
            <w:vAlign w:val="center"/>
          </w:tcPr>
          <w:p w14:paraId="09C15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丰泽区</w:t>
            </w:r>
          </w:p>
        </w:tc>
        <w:tc>
          <w:tcPr>
            <w:tcW w:w="4676" w:type="dxa"/>
            <w:noWrap w:val="0"/>
            <w:vAlign w:val="center"/>
          </w:tcPr>
          <w:p w14:paraId="3CF76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机电安装工程乙级(增项)、通信工程乙级(增项)</w:t>
            </w:r>
          </w:p>
        </w:tc>
      </w:tr>
      <w:tr w14:paraId="453B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0DB49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43" w:type="dxa"/>
            <w:noWrap w:val="0"/>
            <w:vAlign w:val="center"/>
          </w:tcPr>
          <w:p w14:paraId="20B3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泉州市九琨工程管理有限公司</w:t>
            </w:r>
          </w:p>
        </w:tc>
        <w:tc>
          <w:tcPr>
            <w:tcW w:w="1575" w:type="dxa"/>
            <w:noWrap w:val="0"/>
            <w:vAlign w:val="center"/>
          </w:tcPr>
          <w:p w14:paraId="25A3A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丰泽区</w:t>
            </w:r>
          </w:p>
        </w:tc>
        <w:tc>
          <w:tcPr>
            <w:tcW w:w="4676" w:type="dxa"/>
            <w:noWrap w:val="0"/>
            <w:vAlign w:val="center"/>
          </w:tcPr>
          <w:p w14:paraId="34AE9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通信工程乙级(增项)、机电安装工程乙级(增项)</w:t>
            </w:r>
          </w:p>
        </w:tc>
      </w:tr>
      <w:tr w14:paraId="5165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192AF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43" w:type="dxa"/>
            <w:noWrap w:val="0"/>
            <w:vAlign w:val="center"/>
          </w:tcPr>
          <w:p w14:paraId="0AE95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福建睿闽建设有限公司</w:t>
            </w:r>
          </w:p>
        </w:tc>
        <w:tc>
          <w:tcPr>
            <w:tcW w:w="1575" w:type="dxa"/>
            <w:noWrap w:val="0"/>
            <w:vAlign w:val="center"/>
          </w:tcPr>
          <w:p w14:paraId="323C1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丰泽区</w:t>
            </w:r>
          </w:p>
        </w:tc>
        <w:tc>
          <w:tcPr>
            <w:tcW w:w="4676" w:type="dxa"/>
            <w:noWrap w:val="0"/>
            <w:vAlign w:val="center"/>
          </w:tcPr>
          <w:p w14:paraId="18600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化工石油工程乙级(增项)、电力工程乙级(增项)</w:t>
            </w:r>
          </w:p>
        </w:tc>
      </w:tr>
      <w:tr w14:paraId="081A7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1F839B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43" w:type="dxa"/>
            <w:noWrap w:val="0"/>
            <w:vAlign w:val="center"/>
          </w:tcPr>
          <w:p w14:paraId="3B338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福建省城迅工程管理有限公司</w:t>
            </w:r>
          </w:p>
        </w:tc>
        <w:tc>
          <w:tcPr>
            <w:tcW w:w="1575" w:type="dxa"/>
            <w:noWrap w:val="0"/>
            <w:vAlign w:val="center"/>
          </w:tcPr>
          <w:p w14:paraId="57F7A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洛江区</w:t>
            </w:r>
          </w:p>
        </w:tc>
        <w:tc>
          <w:tcPr>
            <w:tcW w:w="4676" w:type="dxa"/>
            <w:noWrap w:val="0"/>
            <w:vAlign w:val="center"/>
          </w:tcPr>
          <w:p w14:paraId="072CC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市政公用工程乙级(升级)、房屋建筑工程乙级(升级)</w:t>
            </w:r>
          </w:p>
        </w:tc>
      </w:tr>
      <w:tr w14:paraId="5839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1F1498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43" w:type="dxa"/>
            <w:noWrap w:val="0"/>
            <w:vAlign w:val="center"/>
          </w:tcPr>
          <w:p w14:paraId="6FBEF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福建亿民工程管理有限公司</w:t>
            </w:r>
          </w:p>
        </w:tc>
        <w:tc>
          <w:tcPr>
            <w:tcW w:w="1575" w:type="dxa"/>
            <w:noWrap w:val="0"/>
            <w:vAlign w:val="center"/>
          </w:tcPr>
          <w:p w14:paraId="64555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洛江区</w:t>
            </w:r>
          </w:p>
        </w:tc>
        <w:tc>
          <w:tcPr>
            <w:tcW w:w="4676" w:type="dxa"/>
            <w:noWrap w:val="0"/>
            <w:vAlign w:val="center"/>
          </w:tcPr>
          <w:p w14:paraId="19B43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市政公用工程乙级(新设立)、电力工程乙级(新设立)、房屋建筑工程乙级(新设立)</w:t>
            </w:r>
          </w:p>
        </w:tc>
      </w:tr>
      <w:tr w14:paraId="7E36B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388CC8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43" w:type="dxa"/>
            <w:noWrap w:val="0"/>
            <w:vAlign w:val="center"/>
          </w:tcPr>
          <w:p w14:paraId="761DA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福建省元时工程管理有限公司</w:t>
            </w:r>
          </w:p>
        </w:tc>
        <w:tc>
          <w:tcPr>
            <w:tcW w:w="1575" w:type="dxa"/>
            <w:noWrap w:val="0"/>
            <w:vAlign w:val="center"/>
          </w:tcPr>
          <w:p w14:paraId="532E2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泉港区</w:t>
            </w:r>
          </w:p>
        </w:tc>
        <w:tc>
          <w:tcPr>
            <w:tcW w:w="4676" w:type="dxa"/>
            <w:noWrap w:val="0"/>
            <w:vAlign w:val="center"/>
          </w:tcPr>
          <w:p w14:paraId="4D0D0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房屋建筑工程乙级(新设立)、市政公用工程乙级(新设立)</w:t>
            </w:r>
          </w:p>
        </w:tc>
      </w:tr>
      <w:tr w14:paraId="44A3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15A8A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43" w:type="dxa"/>
            <w:noWrap w:val="0"/>
            <w:vAlign w:val="center"/>
          </w:tcPr>
          <w:p w14:paraId="15D39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福建瀛尚建设工程管理有限公司</w:t>
            </w:r>
          </w:p>
        </w:tc>
        <w:tc>
          <w:tcPr>
            <w:tcW w:w="1575" w:type="dxa"/>
            <w:noWrap w:val="0"/>
            <w:vAlign w:val="center"/>
          </w:tcPr>
          <w:p w14:paraId="7A625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泉港区</w:t>
            </w:r>
          </w:p>
        </w:tc>
        <w:tc>
          <w:tcPr>
            <w:tcW w:w="4676" w:type="dxa"/>
            <w:noWrap w:val="0"/>
            <w:vAlign w:val="center"/>
          </w:tcPr>
          <w:p w14:paraId="76B86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市政公用工程乙级(新设立)、电力工程乙级(新设立)、房屋建筑工程乙级(新设立)</w:t>
            </w:r>
          </w:p>
        </w:tc>
      </w:tr>
      <w:tr w14:paraId="7E77B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35B5C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43" w:type="dxa"/>
            <w:noWrap w:val="0"/>
            <w:vAlign w:val="center"/>
          </w:tcPr>
          <w:p w14:paraId="7C098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福建永拓工程项目管理有限公司</w:t>
            </w:r>
          </w:p>
        </w:tc>
        <w:tc>
          <w:tcPr>
            <w:tcW w:w="1575" w:type="dxa"/>
            <w:noWrap w:val="0"/>
            <w:vAlign w:val="center"/>
          </w:tcPr>
          <w:p w14:paraId="67FB2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泉港区</w:t>
            </w:r>
          </w:p>
        </w:tc>
        <w:tc>
          <w:tcPr>
            <w:tcW w:w="4676" w:type="dxa"/>
            <w:noWrap w:val="0"/>
            <w:vAlign w:val="center"/>
          </w:tcPr>
          <w:p w14:paraId="3ABEE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化工石油工程乙级(增项)</w:t>
            </w:r>
          </w:p>
        </w:tc>
      </w:tr>
      <w:tr w14:paraId="2FFF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55F15C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643" w:type="dxa"/>
            <w:noWrap w:val="0"/>
            <w:vAlign w:val="center"/>
          </w:tcPr>
          <w:p w14:paraId="5C8C7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福建省锦佑工程咨询有限公司</w:t>
            </w:r>
          </w:p>
        </w:tc>
        <w:tc>
          <w:tcPr>
            <w:tcW w:w="1575" w:type="dxa"/>
            <w:noWrap w:val="0"/>
            <w:vAlign w:val="center"/>
          </w:tcPr>
          <w:p w14:paraId="16A59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泉港区</w:t>
            </w:r>
          </w:p>
        </w:tc>
        <w:tc>
          <w:tcPr>
            <w:tcW w:w="4676" w:type="dxa"/>
            <w:noWrap w:val="0"/>
            <w:vAlign w:val="center"/>
          </w:tcPr>
          <w:p w14:paraId="7CFCE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市政公用工程乙级(新设立)、化工石油工程乙级(新设立)、房屋建筑工程乙级(新设立)</w:t>
            </w:r>
          </w:p>
        </w:tc>
      </w:tr>
      <w:tr w14:paraId="3AFA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34E716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643" w:type="dxa"/>
            <w:noWrap w:val="0"/>
            <w:vAlign w:val="center"/>
          </w:tcPr>
          <w:p w14:paraId="6C8FA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福建省群展项目管理有限公司</w:t>
            </w:r>
          </w:p>
        </w:tc>
        <w:tc>
          <w:tcPr>
            <w:tcW w:w="1575" w:type="dxa"/>
            <w:noWrap w:val="0"/>
            <w:vAlign w:val="center"/>
          </w:tcPr>
          <w:p w14:paraId="125AE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泉港区</w:t>
            </w:r>
          </w:p>
        </w:tc>
        <w:tc>
          <w:tcPr>
            <w:tcW w:w="4676" w:type="dxa"/>
            <w:noWrap w:val="0"/>
            <w:vAlign w:val="center"/>
          </w:tcPr>
          <w:p w14:paraId="380E6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电力工程乙级(增项)、机电安装工程乙级(增项)、化工石油工程乙级(增项)</w:t>
            </w:r>
          </w:p>
        </w:tc>
      </w:tr>
      <w:tr w14:paraId="245CB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00CDD3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43" w:type="dxa"/>
            <w:noWrap w:val="0"/>
            <w:vAlign w:val="center"/>
          </w:tcPr>
          <w:p w14:paraId="7DEB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福建省鹊华建设工程有限公司</w:t>
            </w:r>
          </w:p>
        </w:tc>
        <w:tc>
          <w:tcPr>
            <w:tcW w:w="1575" w:type="dxa"/>
            <w:noWrap w:val="0"/>
            <w:vAlign w:val="center"/>
          </w:tcPr>
          <w:p w14:paraId="1B4EC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泉港区</w:t>
            </w:r>
          </w:p>
        </w:tc>
        <w:tc>
          <w:tcPr>
            <w:tcW w:w="4676" w:type="dxa"/>
            <w:noWrap w:val="0"/>
            <w:vAlign w:val="center"/>
          </w:tcPr>
          <w:p w14:paraId="491A7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3B42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33663E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43" w:type="dxa"/>
            <w:noWrap w:val="0"/>
            <w:vAlign w:val="center"/>
          </w:tcPr>
          <w:p w14:paraId="0486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福建省群展项目管理有限公司</w:t>
            </w:r>
          </w:p>
        </w:tc>
        <w:tc>
          <w:tcPr>
            <w:tcW w:w="1575" w:type="dxa"/>
            <w:noWrap w:val="0"/>
            <w:vAlign w:val="center"/>
          </w:tcPr>
          <w:p w14:paraId="76FC1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泉港区</w:t>
            </w:r>
          </w:p>
        </w:tc>
        <w:tc>
          <w:tcPr>
            <w:tcW w:w="4676" w:type="dxa"/>
            <w:noWrap w:val="0"/>
            <w:vAlign w:val="center"/>
          </w:tcPr>
          <w:p w14:paraId="25DAA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3991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35AFBF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643" w:type="dxa"/>
            <w:noWrap w:val="0"/>
            <w:vAlign w:val="center"/>
          </w:tcPr>
          <w:p w14:paraId="54023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福建省求实项目管理有限公司</w:t>
            </w:r>
          </w:p>
        </w:tc>
        <w:tc>
          <w:tcPr>
            <w:tcW w:w="1575" w:type="dxa"/>
            <w:noWrap w:val="0"/>
            <w:vAlign w:val="center"/>
          </w:tcPr>
          <w:p w14:paraId="2BC1F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泉港区</w:t>
            </w:r>
          </w:p>
        </w:tc>
        <w:tc>
          <w:tcPr>
            <w:tcW w:w="4676" w:type="dxa"/>
            <w:noWrap w:val="0"/>
            <w:vAlign w:val="center"/>
          </w:tcPr>
          <w:p w14:paraId="1D504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4053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46F57D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643" w:type="dxa"/>
            <w:noWrap w:val="0"/>
            <w:vAlign w:val="center"/>
          </w:tcPr>
          <w:p w14:paraId="7D61D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福建亿博建设集团有限公司</w:t>
            </w:r>
          </w:p>
        </w:tc>
        <w:tc>
          <w:tcPr>
            <w:tcW w:w="1575" w:type="dxa"/>
            <w:noWrap w:val="0"/>
            <w:vAlign w:val="center"/>
          </w:tcPr>
          <w:p w14:paraId="58161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泉港区</w:t>
            </w:r>
          </w:p>
        </w:tc>
        <w:tc>
          <w:tcPr>
            <w:tcW w:w="4676" w:type="dxa"/>
            <w:noWrap w:val="0"/>
            <w:vAlign w:val="center"/>
          </w:tcPr>
          <w:p w14:paraId="2AFF6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机电安装工程乙级(增项)、通信工程乙级(增项)</w:t>
            </w:r>
          </w:p>
        </w:tc>
      </w:tr>
      <w:tr w14:paraId="7623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79FCE4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643" w:type="dxa"/>
            <w:noWrap w:val="0"/>
            <w:vAlign w:val="center"/>
          </w:tcPr>
          <w:p w14:paraId="6A9DF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泉州市远瞻控股集团有限公司</w:t>
            </w:r>
          </w:p>
        </w:tc>
        <w:tc>
          <w:tcPr>
            <w:tcW w:w="1575" w:type="dxa"/>
            <w:noWrap w:val="0"/>
            <w:vAlign w:val="center"/>
          </w:tcPr>
          <w:p w14:paraId="69C22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石狮市</w:t>
            </w:r>
          </w:p>
        </w:tc>
        <w:tc>
          <w:tcPr>
            <w:tcW w:w="4676" w:type="dxa"/>
            <w:noWrap w:val="0"/>
            <w:vAlign w:val="center"/>
          </w:tcPr>
          <w:p w14:paraId="01B26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房屋建筑工程乙级(新设立)、市政公用工程乙级(新设立)</w:t>
            </w:r>
          </w:p>
        </w:tc>
      </w:tr>
      <w:tr w14:paraId="3C53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197B7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643" w:type="dxa"/>
            <w:noWrap w:val="0"/>
            <w:vAlign w:val="center"/>
          </w:tcPr>
          <w:p w14:paraId="7F2B7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泉州新德景源工程咨询有限公司</w:t>
            </w:r>
          </w:p>
        </w:tc>
        <w:tc>
          <w:tcPr>
            <w:tcW w:w="1575" w:type="dxa"/>
            <w:noWrap w:val="0"/>
            <w:vAlign w:val="center"/>
          </w:tcPr>
          <w:p w14:paraId="01639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石狮市</w:t>
            </w:r>
          </w:p>
        </w:tc>
        <w:tc>
          <w:tcPr>
            <w:tcW w:w="4676" w:type="dxa"/>
            <w:noWrap w:val="0"/>
            <w:vAlign w:val="center"/>
          </w:tcPr>
          <w:p w14:paraId="05399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54139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33D056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643" w:type="dxa"/>
            <w:noWrap w:val="0"/>
            <w:vAlign w:val="center"/>
          </w:tcPr>
          <w:p w14:paraId="17B7A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福建省时运全过程工程咨询有限公司</w:t>
            </w:r>
          </w:p>
        </w:tc>
        <w:tc>
          <w:tcPr>
            <w:tcW w:w="1575" w:type="dxa"/>
            <w:noWrap w:val="0"/>
            <w:vAlign w:val="center"/>
          </w:tcPr>
          <w:p w14:paraId="3EFC6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晋江市</w:t>
            </w:r>
          </w:p>
        </w:tc>
        <w:tc>
          <w:tcPr>
            <w:tcW w:w="4676" w:type="dxa"/>
            <w:noWrap w:val="0"/>
            <w:vAlign w:val="center"/>
          </w:tcPr>
          <w:p w14:paraId="5F810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市政公用工程乙级(新设立)、电力工程乙级(新设立)、房屋建筑工程乙级(新设立)</w:t>
            </w:r>
          </w:p>
        </w:tc>
      </w:tr>
      <w:tr w14:paraId="09BBF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72345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643" w:type="dxa"/>
            <w:noWrap w:val="0"/>
            <w:vAlign w:val="center"/>
          </w:tcPr>
          <w:p w14:paraId="3AA68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万美工程有限公司</w:t>
            </w:r>
          </w:p>
        </w:tc>
        <w:tc>
          <w:tcPr>
            <w:tcW w:w="1575" w:type="dxa"/>
            <w:noWrap w:val="0"/>
            <w:vAlign w:val="center"/>
          </w:tcPr>
          <w:p w14:paraId="79303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晋江市</w:t>
            </w:r>
          </w:p>
        </w:tc>
        <w:tc>
          <w:tcPr>
            <w:tcW w:w="4676" w:type="dxa"/>
            <w:noWrap w:val="0"/>
            <w:vAlign w:val="center"/>
          </w:tcPr>
          <w:p w14:paraId="33AD1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市政公用工程乙级(新设立)、电力工程乙级(新设立)、房屋建筑工程乙级(新设立)</w:t>
            </w:r>
          </w:p>
        </w:tc>
      </w:tr>
      <w:tr w14:paraId="1029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7DE929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643" w:type="dxa"/>
            <w:noWrap w:val="0"/>
            <w:vAlign w:val="center"/>
          </w:tcPr>
          <w:p w14:paraId="4A9F7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福建仙景建设有限公司</w:t>
            </w:r>
          </w:p>
        </w:tc>
        <w:tc>
          <w:tcPr>
            <w:tcW w:w="1575" w:type="dxa"/>
            <w:noWrap w:val="0"/>
            <w:vAlign w:val="center"/>
          </w:tcPr>
          <w:p w14:paraId="6AEA6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晋江市</w:t>
            </w:r>
          </w:p>
        </w:tc>
        <w:tc>
          <w:tcPr>
            <w:tcW w:w="4676" w:type="dxa"/>
            <w:noWrap w:val="0"/>
            <w:vAlign w:val="center"/>
          </w:tcPr>
          <w:p w14:paraId="2B2C0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市政公用工程乙级(升级)、房屋建筑工程乙级(升级)</w:t>
            </w:r>
          </w:p>
        </w:tc>
      </w:tr>
      <w:tr w14:paraId="7472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47F74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643" w:type="dxa"/>
            <w:noWrap w:val="0"/>
            <w:vAlign w:val="center"/>
          </w:tcPr>
          <w:p w14:paraId="36479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福建长坤建设有限公司</w:t>
            </w:r>
          </w:p>
        </w:tc>
        <w:tc>
          <w:tcPr>
            <w:tcW w:w="1575" w:type="dxa"/>
            <w:noWrap w:val="0"/>
            <w:vAlign w:val="center"/>
          </w:tcPr>
          <w:p w14:paraId="3FDA4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晋江市</w:t>
            </w:r>
          </w:p>
        </w:tc>
        <w:tc>
          <w:tcPr>
            <w:tcW w:w="4676" w:type="dxa"/>
            <w:noWrap w:val="0"/>
            <w:vAlign w:val="center"/>
          </w:tcPr>
          <w:p w14:paraId="62FC9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市政公用工程乙级(升级)、房屋建筑工程乙级(升级)</w:t>
            </w:r>
          </w:p>
        </w:tc>
      </w:tr>
      <w:tr w14:paraId="5C89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260549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643" w:type="dxa"/>
            <w:noWrap w:val="0"/>
            <w:vAlign w:val="center"/>
          </w:tcPr>
          <w:p w14:paraId="1EA4A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世尚建设（福建）有限公司</w:t>
            </w:r>
          </w:p>
        </w:tc>
        <w:tc>
          <w:tcPr>
            <w:tcW w:w="1575" w:type="dxa"/>
            <w:noWrap w:val="0"/>
            <w:vAlign w:val="center"/>
          </w:tcPr>
          <w:p w14:paraId="5E109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南安市</w:t>
            </w:r>
          </w:p>
        </w:tc>
        <w:tc>
          <w:tcPr>
            <w:tcW w:w="4676" w:type="dxa"/>
            <w:noWrap w:val="0"/>
            <w:vAlign w:val="center"/>
          </w:tcPr>
          <w:p w14:paraId="33EF3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市政公用工程乙级(新设立)、铁路工程乙级(新设立)、房屋建筑工程乙级(新设立)</w:t>
            </w:r>
          </w:p>
        </w:tc>
      </w:tr>
      <w:tr w14:paraId="4C7E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0E9607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643" w:type="dxa"/>
            <w:noWrap w:val="0"/>
            <w:vAlign w:val="center"/>
          </w:tcPr>
          <w:p w14:paraId="76C56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福建省福中鸿建设工程有限公司</w:t>
            </w:r>
          </w:p>
        </w:tc>
        <w:tc>
          <w:tcPr>
            <w:tcW w:w="1575" w:type="dxa"/>
            <w:noWrap w:val="0"/>
            <w:vAlign w:val="center"/>
          </w:tcPr>
          <w:p w14:paraId="2A9AE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南安市</w:t>
            </w:r>
          </w:p>
        </w:tc>
        <w:tc>
          <w:tcPr>
            <w:tcW w:w="4676" w:type="dxa"/>
            <w:noWrap w:val="0"/>
            <w:vAlign w:val="center"/>
          </w:tcPr>
          <w:p w14:paraId="005F9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电力工程乙级(新设立)、市政公用工程乙级(新设立)、房屋建筑工程乙级(新设立)</w:t>
            </w:r>
          </w:p>
        </w:tc>
      </w:tr>
      <w:tr w14:paraId="34B1B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05D934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643" w:type="dxa"/>
            <w:noWrap w:val="0"/>
            <w:vAlign w:val="center"/>
          </w:tcPr>
          <w:p w14:paraId="06449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福建省元督工程管理有限公司</w:t>
            </w:r>
          </w:p>
        </w:tc>
        <w:tc>
          <w:tcPr>
            <w:tcW w:w="1575" w:type="dxa"/>
            <w:noWrap w:val="0"/>
            <w:vAlign w:val="center"/>
          </w:tcPr>
          <w:p w14:paraId="0B48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南安市</w:t>
            </w:r>
          </w:p>
        </w:tc>
        <w:tc>
          <w:tcPr>
            <w:tcW w:w="4676" w:type="dxa"/>
            <w:noWrap w:val="0"/>
            <w:vAlign w:val="center"/>
          </w:tcPr>
          <w:p w14:paraId="5E9BB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房屋建筑工程乙级(新设立)、电力工程乙级(新设立)、市政公用工程乙级(新设立)</w:t>
            </w:r>
          </w:p>
        </w:tc>
      </w:tr>
      <w:tr w14:paraId="2F8B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6C340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643" w:type="dxa"/>
            <w:noWrap w:val="0"/>
            <w:vAlign w:val="center"/>
          </w:tcPr>
          <w:p w14:paraId="39B14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福建省龙昊兴项目管理有限公司</w:t>
            </w:r>
          </w:p>
        </w:tc>
        <w:tc>
          <w:tcPr>
            <w:tcW w:w="1575" w:type="dxa"/>
            <w:noWrap w:val="0"/>
            <w:vAlign w:val="center"/>
          </w:tcPr>
          <w:p w14:paraId="4B56D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南安市</w:t>
            </w:r>
          </w:p>
        </w:tc>
        <w:tc>
          <w:tcPr>
            <w:tcW w:w="4676" w:type="dxa"/>
            <w:noWrap w:val="0"/>
            <w:vAlign w:val="center"/>
          </w:tcPr>
          <w:p w14:paraId="5656E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681A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0C8115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643" w:type="dxa"/>
            <w:noWrap w:val="0"/>
            <w:vAlign w:val="center"/>
          </w:tcPr>
          <w:p w14:paraId="6B788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福建省霁盟工程管理有限公司</w:t>
            </w:r>
          </w:p>
        </w:tc>
        <w:tc>
          <w:tcPr>
            <w:tcW w:w="1575" w:type="dxa"/>
            <w:noWrap w:val="0"/>
            <w:vAlign w:val="center"/>
          </w:tcPr>
          <w:p w14:paraId="4F18E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南安市</w:t>
            </w:r>
          </w:p>
        </w:tc>
        <w:tc>
          <w:tcPr>
            <w:tcW w:w="4676" w:type="dxa"/>
            <w:noWrap w:val="0"/>
            <w:vAlign w:val="center"/>
          </w:tcPr>
          <w:p w14:paraId="03965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市政公用工程乙级(新设立)、电力工程乙级(新设立)、房屋建筑工程乙级(新设立)</w:t>
            </w:r>
          </w:p>
        </w:tc>
      </w:tr>
      <w:tr w14:paraId="2A45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39B40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643" w:type="dxa"/>
            <w:noWrap w:val="0"/>
            <w:vAlign w:val="center"/>
          </w:tcPr>
          <w:p w14:paraId="18590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福建焱聚项目管理咨询有限公司</w:t>
            </w:r>
          </w:p>
        </w:tc>
        <w:tc>
          <w:tcPr>
            <w:tcW w:w="1575" w:type="dxa"/>
            <w:noWrap w:val="0"/>
            <w:vAlign w:val="center"/>
          </w:tcPr>
          <w:p w14:paraId="4855A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惠安县</w:t>
            </w:r>
          </w:p>
        </w:tc>
        <w:tc>
          <w:tcPr>
            <w:tcW w:w="4676" w:type="dxa"/>
            <w:noWrap w:val="0"/>
            <w:vAlign w:val="center"/>
          </w:tcPr>
          <w:p w14:paraId="3EDED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3CFDB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14F6BB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643" w:type="dxa"/>
            <w:noWrap w:val="0"/>
            <w:vAlign w:val="center"/>
          </w:tcPr>
          <w:p w14:paraId="02D7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福建省新意建筑设计有限公司</w:t>
            </w:r>
          </w:p>
        </w:tc>
        <w:tc>
          <w:tcPr>
            <w:tcW w:w="1575" w:type="dxa"/>
            <w:noWrap w:val="0"/>
            <w:vAlign w:val="center"/>
          </w:tcPr>
          <w:p w14:paraId="0AEF1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惠安县</w:t>
            </w:r>
          </w:p>
        </w:tc>
        <w:tc>
          <w:tcPr>
            <w:tcW w:w="4676" w:type="dxa"/>
            <w:noWrap w:val="0"/>
            <w:vAlign w:val="center"/>
          </w:tcPr>
          <w:p w14:paraId="61434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</w:t>
            </w:r>
          </w:p>
        </w:tc>
      </w:tr>
      <w:tr w14:paraId="5DDC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58DF35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643" w:type="dxa"/>
            <w:noWrap w:val="0"/>
            <w:vAlign w:val="center"/>
          </w:tcPr>
          <w:p w14:paraId="743C4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福建省燚燚工程管理有限公司</w:t>
            </w:r>
          </w:p>
        </w:tc>
        <w:tc>
          <w:tcPr>
            <w:tcW w:w="1575" w:type="dxa"/>
            <w:noWrap w:val="0"/>
            <w:vAlign w:val="center"/>
          </w:tcPr>
          <w:p w14:paraId="34A6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惠安县</w:t>
            </w:r>
          </w:p>
        </w:tc>
        <w:tc>
          <w:tcPr>
            <w:tcW w:w="4676" w:type="dxa"/>
            <w:noWrap w:val="0"/>
            <w:vAlign w:val="center"/>
          </w:tcPr>
          <w:p w14:paraId="594A5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市政公用工程乙级(新设立)、化工石油工程乙级(新设立)、房屋建筑工程乙级(新设立)、电力工程乙级(新设立)</w:t>
            </w:r>
          </w:p>
        </w:tc>
      </w:tr>
      <w:tr w14:paraId="0456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4CEA85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643" w:type="dxa"/>
            <w:noWrap w:val="0"/>
            <w:vAlign w:val="center"/>
          </w:tcPr>
          <w:p w14:paraId="345B6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福建从众建设有限公司</w:t>
            </w:r>
          </w:p>
        </w:tc>
        <w:tc>
          <w:tcPr>
            <w:tcW w:w="1575" w:type="dxa"/>
            <w:noWrap w:val="0"/>
            <w:vAlign w:val="center"/>
          </w:tcPr>
          <w:p w14:paraId="0D7E5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惠安县</w:t>
            </w:r>
          </w:p>
        </w:tc>
        <w:tc>
          <w:tcPr>
            <w:tcW w:w="4676" w:type="dxa"/>
            <w:noWrap w:val="0"/>
            <w:vAlign w:val="center"/>
          </w:tcPr>
          <w:p w14:paraId="02FBB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2DC0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39F856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643" w:type="dxa"/>
            <w:noWrap w:val="0"/>
            <w:vAlign w:val="center"/>
          </w:tcPr>
          <w:p w14:paraId="52614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福建纳丰工程项目管理有限公司</w:t>
            </w:r>
          </w:p>
        </w:tc>
        <w:tc>
          <w:tcPr>
            <w:tcW w:w="1575" w:type="dxa"/>
            <w:noWrap w:val="0"/>
            <w:vAlign w:val="center"/>
          </w:tcPr>
          <w:p w14:paraId="436A0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惠安县</w:t>
            </w:r>
          </w:p>
        </w:tc>
        <w:tc>
          <w:tcPr>
            <w:tcW w:w="4676" w:type="dxa"/>
            <w:noWrap w:val="0"/>
            <w:vAlign w:val="center"/>
          </w:tcPr>
          <w:p w14:paraId="7F639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79913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7B0ED8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643" w:type="dxa"/>
            <w:noWrap w:val="0"/>
            <w:vAlign w:val="center"/>
          </w:tcPr>
          <w:p w14:paraId="373B3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福建阳胜工程项目管理有限公司</w:t>
            </w:r>
          </w:p>
        </w:tc>
        <w:tc>
          <w:tcPr>
            <w:tcW w:w="1575" w:type="dxa"/>
            <w:noWrap w:val="0"/>
            <w:vAlign w:val="center"/>
          </w:tcPr>
          <w:p w14:paraId="79F24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惠安县</w:t>
            </w:r>
          </w:p>
        </w:tc>
        <w:tc>
          <w:tcPr>
            <w:tcW w:w="4676" w:type="dxa"/>
            <w:noWrap w:val="0"/>
            <w:vAlign w:val="center"/>
          </w:tcPr>
          <w:p w14:paraId="5E2F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通信工程乙级(增项)</w:t>
            </w:r>
          </w:p>
        </w:tc>
      </w:tr>
      <w:tr w14:paraId="5C96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15EBA4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643" w:type="dxa"/>
            <w:noWrap w:val="0"/>
            <w:vAlign w:val="center"/>
          </w:tcPr>
          <w:p w14:paraId="7327E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福建省焱豪工程管理有限公司</w:t>
            </w:r>
          </w:p>
        </w:tc>
        <w:tc>
          <w:tcPr>
            <w:tcW w:w="1575" w:type="dxa"/>
            <w:noWrap w:val="0"/>
            <w:vAlign w:val="center"/>
          </w:tcPr>
          <w:p w14:paraId="746C9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惠安县</w:t>
            </w:r>
          </w:p>
        </w:tc>
        <w:tc>
          <w:tcPr>
            <w:tcW w:w="4676" w:type="dxa"/>
            <w:noWrap w:val="0"/>
            <w:vAlign w:val="center"/>
          </w:tcPr>
          <w:p w14:paraId="3B20C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060F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664AA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643" w:type="dxa"/>
            <w:noWrap w:val="0"/>
            <w:vAlign w:val="center"/>
          </w:tcPr>
          <w:p w14:paraId="49E8C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泉州市睿东项目管理有限公司</w:t>
            </w:r>
          </w:p>
        </w:tc>
        <w:tc>
          <w:tcPr>
            <w:tcW w:w="1575" w:type="dxa"/>
            <w:noWrap w:val="0"/>
            <w:vAlign w:val="center"/>
          </w:tcPr>
          <w:p w14:paraId="6E365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惠安县</w:t>
            </w:r>
          </w:p>
        </w:tc>
        <w:tc>
          <w:tcPr>
            <w:tcW w:w="4676" w:type="dxa"/>
            <w:noWrap w:val="0"/>
            <w:vAlign w:val="center"/>
          </w:tcPr>
          <w:p w14:paraId="3FBE1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5E15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4AFE4D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643" w:type="dxa"/>
            <w:noWrap w:val="0"/>
            <w:vAlign w:val="center"/>
          </w:tcPr>
          <w:p w14:paraId="3A0A4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福建本金建设有限公司</w:t>
            </w:r>
          </w:p>
        </w:tc>
        <w:tc>
          <w:tcPr>
            <w:tcW w:w="1575" w:type="dxa"/>
            <w:noWrap w:val="0"/>
            <w:vAlign w:val="center"/>
          </w:tcPr>
          <w:p w14:paraId="2975B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惠安县</w:t>
            </w:r>
          </w:p>
        </w:tc>
        <w:tc>
          <w:tcPr>
            <w:tcW w:w="4676" w:type="dxa"/>
            <w:noWrap w:val="0"/>
            <w:vAlign w:val="center"/>
          </w:tcPr>
          <w:p w14:paraId="6ED53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机电安装工程乙级(需要重新核定资质的企业重组)、市政公用工程乙级(需要重新核定资质的企业重组)、房屋建筑工程乙级(需要重新核定资质的企业重组)</w:t>
            </w:r>
          </w:p>
        </w:tc>
      </w:tr>
      <w:tr w14:paraId="7516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7F6277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643" w:type="dxa"/>
            <w:noWrap w:val="0"/>
            <w:vAlign w:val="center"/>
          </w:tcPr>
          <w:p w14:paraId="67A82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福建和润盛源工程监理有限公司</w:t>
            </w:r>
          </w:p>
        </w:tc>
        <w:tc>
          <w:tcPr>
            <w:tcW w:w="1575" w:type="dxa"/>
            <w:noWrap w:val="0"/>
            <w:vAlign w:val="center"/>
          </w:tcPr>
          <w:p w14:paraId="21504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惠安县</w:t>
            </w:r>
          </w:p>
        </w:tc>
        <w:tc>
          <w:tcPr>
            <w:tcW w:w="4676" w:type="dxa"/>
            <w:noWrap w:val="0"/>
            <w:vAlign w:val="center"/>
          </w:tcPr>
          <w:p w14:paraId="1E138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房屋建筑工程乙级(新设立)、市政公用工程乙级(新设立)</w:t>
            </w:r>
          </w:p>
        </w:tc>
      </w:tr>
      <w:tr w14:paraId="5ECA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1C14F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643" w:type="dxa"/>
            <w:noWrap w:val="0"/>
            <w:vAlign w:val="center"/>
          </w:tcPr>
          <w:p w14:paraId="29C2B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福建省广文建设工程有限公司</w:t>
            </w:r>
          </w:p>
        </w:tc>
        <w:tc>
          <w:tcPr>
            <w:tcW w:w="1575" w:type="dxa"/>
            <w:noWrap w:val="0"/>
            <w:vAlign w:val="center"/>
          </w:tcPr>
          <w:p w14:paraId="520F9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惠安县</w:t>
            </w:r>
          </w:p>
        </w:tc>
        <w:tc>
          <w:tcPr>
            <w:tcW w:w="4676" w:type="dxa"/>
            <w:noWrap w:val="0"/>
            <w:vAlign w:val="center"/>
          </w:tcPr>
          <w:p w14:paraId="0F5EA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1B3E6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193DAD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643" w:type="dxa"/>
            <w:noWrap w:val="0"/>
            <w:vAlign w:val="center"/>
          </w:tcPr>
          <w:p w14:paraId="3335E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福建省兴沃建设发展有限公司</w:t>
            </w:r>
          </w:p>
        </w:tc>
        <w:tc>
          <w:tcPr>
            <w:tcW w:w="1575" w:type="dxa"/>
            <w:noWrap w:val="0"/>
            <w:vAlign w:val="center"/>
          </w:tcPr>
          <w:p w14:paraId="25A08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惠安县</w:t>
            </w:r>
          </w:p>
        </w:tc>
        <w:tc>
          <w:tcPr>
            <w:tcW w:w="4676" w:type="dxa"/>
            <w:noWrap w:val="0"/>
            <w:vAlign w:val="center"/>
          </w:tcPr>
          <w:p w14:paraId="30CA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3925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386737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643" w:type="dxa"/>
            <w:noWrap w:val="0"/>
            <w:vAlign w:val="center"/>
          </w:tcPr>
          <w:p w14:paraId="13832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泉州一九八五项目管理有限公司</w:t>
            </w:r>
          </w:p>
        </w:tc>
        <w:tc>
          <w:tcPr>
            <w:tcW w:w="1575" w:type="dxa"/>
            <w:noWrap w:val="0"/>
            <w:vAlign w:val="center"/>
          </w:tcPr>
          <w:p w14:paraId="1DC88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永春县</w:t>
            </w:r>
          </w:p>
        </w:tc>
        <w:tc>
          <w:tcPr>
            <w:tcW w:w="4676" w:type="dxa"/>
            <w:noWrap w:val="0"/>
            <w:vAlign w:val="center"/>
          </w:tcPr>
          <w:p w14:paraId="6517F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36F0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415F3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643" w:type="dxa"/>
            <w:noWrap w:val="0"/>
            <w:vAlign w:val="center"/>
          </w:tcPr>
          <w:p w14:paraId="1646A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福建省弘喆工程咨询有限公司</w:t>
            </w:r>
          </w:p>
        </w:tc>
        <w:tc>
          <w:tcPr>
            <w:tcW w:w="1575" w:type="dxa"/>
            <w:noWrap w:val="0"/>
            <w:vAlign w:val="center"/>
          </w:tcPr>
          <w:p w14:paraId="2E453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永春县</w:t>
            </w:r>
          </w:p>
        </w:tc>
        <w:tc>
          <w:tcPr>
            <w:tcW w:w="4676" w:type="dxa"/>
            <w:noWrap w:val="0"/>
            <w:vAlign w:val="center"/>
          </w:tcPr>
          <w:p w14:paraId="541AF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市政公用工程乙级(升级)、房屋建筑工程乙级(升级)</w:t>
            </w:r>
          </w:p>
        </w:tc>
      </w:tr>
      <w:tr w14:paraId="0B46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0C0EB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643" w:type="dxa"/>
            <w:noWrap w:val="0"/>
            <w:vAlign w:val="center"/>
          </w:tcPr>
          <w:p w14:paraId="3F3C5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福建省首港项目管理有限公司</w:t>
            </w:r>
          </w:p>
        </w:tc>
        <w:tc>
          <w:tcPr>
            <w:tcW w:w="1575" w:type="dxa"/>
            <w:noWrap w:val="0"/>
            <w:vAlign w:val="center"/>
          </w:tcPr>
          <w:p w14:paraId="298A8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德化县</w:t>
            </w:r>
          </w:p>
        </w:tc>
        <w:tc>
          <w:tcPr>
            <w:tcW w:w="4676" w:type="dxa"/>
            <w:noWrap w:val="0"/>
            <w:vAlign w:val="center"/>
          </w:tcPr>
          <w:p w14:paraId="3C6BD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市政公用工程乙级(升级)、房屋建筑工程乙级(升级)</w:t>
            </w:r>
          </w:p>
        </w:tc>
      </w:tr>
      <w:tr w14:paraId="712DE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16ED86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643" w:type="dxa"/>
            <w:noWrap w:val="0"/>
            <w:vAlign w:val="center"/>
          </w:tcPr>
          <w:p w14:paraId="568C6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福建省睿涛建筑工程有限公司</w:t>
            </w:r>
          </w:p>
        </w:tc>
        <w:tc>
          <w:tcPr>
            <w:tcW w:w="1575" w:type="dxa"/>
            <w:noWrap w:val="0"/>
            <w:vAlign w:val="center"/>
          </w:tcPr>
          <w:p w14:paraId="79F0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德化县</w:t>
            </w:r>
          </w:p>
        </w:tc>
        <w:tc>
          <w:tcPr>
            <w:tcW w:w="4676" w:type="dxa"/>
            <w:noWrap w:val="0"/>
            <w:vAlign w:val="center"/>
          </w:tcPr>
          <w:p w14:paraId="1F4A2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44788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53E6DA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643" w:type="dxa"/>
            <w:noWrap w:val="0"/>
            <w:vAlign w:val="center"/>
          </w:tcPr>
          <w:p w14:paraId="61F15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福建妍飞凡建设工程有限公司</w:t>
            </w:r>
          </w:p>
        </w:tc>
        <w:tc>
          <w:tcPr>
            <w:tcW w:w="1575" w:type="dxa"/>
            <w:noWrap w:val="0"/>
            <w:vAlign w:val="center"/>
          </w:tcPr>
          <w:p w14:paraId="262EC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泉州台商投资区</w:t>
            </w:r>
          </w:p>
        </w:tc>
        <w:tc>
          <w:tcPr>
            <w:tcW w:w="4676" w:type="dxa"/>
            <w:noWrap w:val="0"/>
            <w:vAlign w:val="center"/>
          </w:tcPr>
          <w:p w14:paraId="5072A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  <w:tr w14:paraId="51F2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2E85E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454" w:leftChars="0" w:hanging="454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643" w:type="dxa"/>
            <w:noWrap w:val="0"/>
            <w:vAlign w:val="center"/>
          </w:tcPr>
          <w:p w14:paraId="60542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泉州优伴工程管理有限公司</w:t>
            </w:r>
          </w:p>
        </w:tc>
        <w:tc>
          <w:tcPr>
            <w:tcW w:w="1575" w:type="dxa"/>
            <w:noWrap w:val="0"/>
            <w:vAlign w:val="center"/>
          </w:tcPr>
          <w:p w14:paraId="375D5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泉州经济技术开发区</w:t>
            </w:r>
          </w:p>
        </w:tc>
        <w:tc>
          <w:tcPr>
            <w:tcW w:w="4676" w:type="dxa"/>
            <w:noWrap w:val="0"/>
            <w:vAlign w:val="center"/>
          </w:tcPr>
          <w:p w14:paraId="7558E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市政公用工程乙级(新设立)、房屋建筑工程乙级(新设立)</w:t>
            </w:r>
          </w:p>
        </w:tc>
      </w:tr>
    </w:tbl>
    <w:p w14:paraId="7F1303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textAlignment w:val="auto"/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75822C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40" w:lineRule="exact"/>
        <w:ind w:left="0" w:right="0"/>
        <w:jc w:val="both"/>
        <w:textAlignment w:val="auto"/>
        <w:rPr>
          <w:rFonts w:ascii="等线" w:hAnsi="等线" w:eastAsia="等线" w:cs="等线"/>
          <w:kern w:val="2"/>
          <w:sz w:val="24"/>
          <w:szCs w:val="24"/>
          <w:lang w:val="en-US" w:eastAsia="zh-CN" w:bidi="ar-SA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vertAlign w:val="baseline"/>
          <w:lang w:val="en-US" w:eastAsia="zh-CN" w:bidi="ar-SA"/>
        </w:rPr>
        <w:t>附件2</w:t>
      </w:r>
    </w:p>
    <w:p w14:paraId="02542E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bidi="ar"/>
        </w:rPr>
        <w:t>工程监理企业资质批后动态核查自查表</w:t>
      </w:r>
    </w:p>
    <w:p w14:paraId="05F25A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vertAlign w:val="baseline"/>
          <w:lang w:val="en-US" w:eastAsia="zh-CN" w:bidi="ar-SA"/>
        </w:rPr>
        <w:t xml:space="preserve">企业名称（单位公章）：                                                                          填表日期：   年  月  日 </w:t>
      </w:r>
    </w:p>
    <w:tbl>
      <w:tblPr>
        <w:tblStyle w:val="5"/>
        <w:tblW w:w="146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3"/>
        <w:gridCol w:w="1499"/>
        <w:gridCol w:w="1913"/>
        <w:gridCol w:w="2200"/>
        <w:gridCol w:w="2712"/>
        <w:gridCol w:w="2975"/>
        <w:gridCol w:w="2612"/>
      </w:tblGrid>
      <w:tr w14:paraId="2EB60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5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07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资质等级</w:t>
            </w:r>
          </w:p>
        </w:tc>
        <w:tc>
          <w:tcPr>
            <w:tcW w:w="1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0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证书发布日期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EA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技术负责人</w:t>
            </w:r>
          </w:p>
          <w:p w14:paraId="4F7D9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（注册监理工程师资格、经历）</w:t>
            </w:r>
          </w:p>
        </w:tc>
        <w:tc>
          <w:tcPr>
            <w:tcW w:w="5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注册人员数量及专业</w:t>
            </w:r>
          </w:p>
        </w:tc>
        <w:tc>
          <w:tcPr>
            <w:tcW w:w="2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8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已取得资质满足要求条件(在□内√)</w:t>
            </w:r>
          </w:p>
        </w:tc>
      </w:tr>
      <w:tr w14:paraId="7CA13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7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0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2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例：房屋建筑工程乙级</w:t>
            </w:r>
          </w:p>
        </w:tc>
        <w:tc>
          <w:tcPr>
            <w:tcW w:w="19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1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20XX年XX月XX日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7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张三，注册监理工程师具有X年从事工程建设工作经历。</w:t>
            </w: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7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注册监理工程师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人，注册造价工程师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人，注册一级注册建造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人，……，共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人次。</w:t>
            </w: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5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1、张三，注册监理工程师，房屋建筑工程专业；</w:t>
            </w:r>
          </w:p>
        </w:tc>
        <w:tc>
          <w:tcPr>
            <w:tcW w:w="26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59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满足□ 不满足□ </w:t>
            </w:r>
          </w:p>
        </w:tc>
      </w:tr>
      <w:tr w14:paraId="024BF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23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41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A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5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E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98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2、李四，注册造价工程师；</w:t>
            </w: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4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8CA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0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5D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03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2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B5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3、王五，一级注册建造师；</w:t>
            </w: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7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61E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6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79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C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8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FC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EC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DA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68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04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E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AF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1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F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1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D4D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3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本公司承诺自查情况属实，不存在虚报瞒报漏报情况，如自查情况不实，愿承担相关责任。</w:t>
            </w:r>
          </w:p>
          <w:p w14:paraId="0C46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58C83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819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法定代表人（签章）：                      日期： 年 月 日</w:t>
            </w:r>
          </w:p>
        </w:tc>
      </w:tr>
    </w:tbl>
    <w:p w14:paraId="760088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vertAlign w:val="baseline"/>
        </w:rPr>
        <w:sectPr>
          <w:footerReference r:id="rId4" w:type="default"/>
          <w:footerReference r:id="rId5" w:type="even"/>
          <w:pgSz w:w="16838" w:h="11906" w:orient="landscape"/>
          <w:pgMar w:top="1701" w:right="2098" w:bottom="1644" w:left="1701" w:header="851" w:footer="1417" w:gutter="0"/>
          <w:pgNumType w:fmt="numberInDash"/>
          <w:cols w:space="720" w:num="1"/>
          <w:docGrid w:type="linesAndChars" w:linePitch="611" w:charSpace="-5078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vertAlign w:val="baseline"/>
          <w:lang w:val="en-US" w:eastAsia="zh-CN" w:bidi="ar-SA"/>
        </w:rPr>
        <w:t>联系人：                                                                      联系电话：</w:t>
      </w:r>
      <w:bookmarkStart w:id="0" w:name="_GoBack"/>
      <w:bookmarkEnd w:id="0"/>
    </w:p>
    <w:p w14:paraId="7E2654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A063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3A00B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93A00B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EB969">
    <w:pPr>
      <w:widowControl w:val="0"/>
      <w:snapToGrid w:val="0"/>
      <w:jc w:val="left"/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2BA9D"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A2BA9D">
                    <w:pPr>
                      <w:widowControl w:val="0"/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46552">
    <w:pPr>
      <w:widowControl w:val="0"/>
      <w:snapToGrid w:val="0"/>
      <w:jc w:val="left"/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663CFA6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63CFA6"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E2AE9"/>
    <w:rsid w:val="12C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spacing w:after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kinsoku w:val="0"/>
      <w:overflowPunct w:val="0"/>
      <w:autoSpaceDE w:val="0"/>
      <w:autoSpaceDN w:val="0"/>
      <w:adjustRightInd w:val="0"/>
      <w:snapToGrid w:val="0"/>
      <w:spacing w:line="600" w:lineRule="exact"/>
      <w:jc w:val="center"/>
    </w:pPr>
    <w:rPr>
      <w:rFonts w:ascii="楷体_GB2312" w:hAnsi="楷体" w:eastAsia="楷体_GB2312" w:cs="楷体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2024-12-10T01:45:00Z</dcterms:created>
  <dc:creator>Administrator</dc:creator>
  <cp:lastModifiedBy>Administrator</cp:lastModifiedBy>
  <dcterms:modified xsi:type="dcterms:W3CDTF">2024-12-10T01:46:07Z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9747A855B96D4C92BC0DBA8247F72457_11</vt:lpwstr>
  </property>
</Properties>
</file>