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9279F">
      <w:pPr>
        <w:spacing w:line="560" w:lineRule="atLeast"/>
        <w:ind w:right="1280" w:rightChars="400" w:firstLine="924" w:firstLineChars="300"/>
        <w:jc w:val="center"/>
        <w:rPr>
          <w:rFonts w:hint="eastAsia" w:ascii="仿宋_GB2312"/>
          <w:spacing w:val="-6"/>
          <w:lang w:val="en-US" w:eastAsia="zh-CN"/>
        </w:rPr>
      </w:pPr>
    </w:p>
    <w:p w14:paraId="787DD851">
      <w:pPr>
        <w:spacing w:line="560" w:lineRule="atLeast"/>
        <w:ind w:right="1280" w:rightChars="400" w:firstLine="924" w:firstLineChars="300"/>
        <w:jc w:val="center"/>
        <w:rPr>
          <w:rFonts w:hint="eastAsia" w:ascii="仿宋_GB2312"/>
          <w:spacing w:val="-6"/>
          <w:lang w:val="en-US" w:eastAsia="zh-CN"/>
        </w:rPr>
      </w:pPr>
    </w:p>
    <w:p w14:paraId="371DC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67784053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sz w:val="36"/>
          <w:szCs w:val="36"/>
        </w:rPr>
      </w:pPr>
    </w:p>
    <w:p w14:paraId="1C294988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岩土工程勘察作业关键环节影像</w:t>
      </w:r>
    </w:p>
    <w:p w14:paraId="0BDC5BA4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采集及留存要求</w:t>
      </w:r>
    </w:p>
    <w:tbl>
      <w:tblPr>
        <w:tblStyle w:val="8"/>
        <w:tblW w:w="5910" w:type="pct"/>
        <w:tblInd w:w="-93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0"/>
        <w:gridCol w:w="1402"/>
        <w:gridCol w:w="4064"/>
        <w:gridCol w:w="3859"/>
      </w:tblGrid>
      <w:tr w14:paraId="3C4FE4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395" w:type="pct"/>
            <w:noWrap w:val="0"/>
            <w:vAlign w:val="center"/>
          </w:tcPr>
          <w:p w14:paraId="2DB5CC2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/>
              <w:jc w:val="center"/>
              <w:textAlignment w:val="auto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5"/>
                <w:sz w:val="32"/>
                <w:szCs w:val="32"/>
              </w:rPr>
              <w:t>序号</w:t>
            </w:r>
          </w:p>
        </w:tc>
        <w:tc>
          <w:tcPr>
            <w:tcW w:w="692" w:type="pct"/>
            <w:noWrap w:val="0"/>
            <w:vAlign w:val="center"/>
          </w:tcPr>
          <w:p w14:paraId="0C927F9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/>
              <w:jc w:val="center"/>
              <w:textAlignment w:val="auto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5"/>
                <w:sz w:val="32"/>
                <w:szCs w:val="32"/>
              </w:rPr>
              <w:t>关键环节</w:t>
            </w:r>
          </w:p>
        </w:tc>
        <w:tc>
          <w:tcPr>
            <w:tcW w:w="2006" w:type="pct"/>
            <w:noWrap w:val="0"/>
            <w:vAlign w:val="center"/>
          </w:tcPr>
          <w:p w14:paraId="1E3D5CF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/>
              <w:jc w:val="center"/>
              <w:textAlignment w:val="auto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1"/>
                <w:sz w:val="32"/>
                <w:szCs w:val="32"/>
              </w:rPr>
              <w:t>勘察企业留存的影像资料</w:t>
            </w:r>
          </w:p>
        </w:tc>
        <w:tc>
          <w:tcPr>
            <w:tcW w:w="1905" w:type="pct"/>
            <w:noWrap w:val="0"/>
            <w:vAlign w:val="center"/>
          </w:tcPr>
          <w:p w14:paraId="310FA2F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/>
              <w:jc w:val="center"/>
              <w:textAlignment w:val="auto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2"/>
                <w:sz w:val="32"/>
                <w:szCs w:val="32"/>
              </w:rPr>
              <w:t>上传岩土系统的代表性影像</w:t>
            </w:r>
          </w:p>
        </w:tc>
      </w:tr>
      <w:tr w14:paraId="0DE5A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395" w:type="pct"/>
            <w:noWrap w:val="0"/>
            <w:vAlign w:val="center"/>
          </w:tcPr>
          <w:p w14:paraId="31B4FDC0">
            <w:pPr>
              <w:spacing w:before="0" w:line="420" w:lineRule="exact"/>
              <w:ind w:left="0"/>
              <w:jc w:val="center"/>
              <w:rPr>
                <w:rFonts w:ascii="Times New Roman" w:hAnsi="Times New Roman" w:eastAsia="Arial" w:cs="Times New Roman"/>
                <w:sz w:val="32"/>
                <w:szCs w:val="32"/>
              </w:rPr>
            </w:pPr>
            <w:r>
              <w:rPr>
                <w:rFonts w:ascii="Times New Roman" w:hAnsi="Times New Roman" w:eastAsia="Arial" w:cs="Times New Roman"/>
                <w:sz w:val="32"/>
                <w:szCs w:val="32"/>
              </w:rPr>
              <w:t>1</w:t>
            </w:r>
          </w:p>
        </w:tc>
        <w:tc>
          <w:tcPr>
            <w:tcW w:w="692" w:type="pct"/>
            <w:noWrap w:val="0"/>
            <w:vAlign w:val="center"/>
          </w:tcPr>
          <w:p w14:paraId="10727D17">
            <w:pPr>
              <w:pStyle w:val="9"/>
              <w:spacing w:before="0" w:line="420" w:lineRule="exact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3"/>
                <w:sz w:val="32"/>
                <w:szCs w:val="32"/>
              </w:rPr>
              <w:t>钻探</w:t>
            </w:r>
          </w:p>
        </w:tc>
        <w:tc>
          <w:tcPr>
            <w:tcW w:w="2006" w:type="pct"/>
            <w:noWrap w:val="0"/>
            <w:vAlign w:val="center"/>
          </w:tcPr>
          <w:p w14:paraId="2153EBF4">
            <w:pPr>
              <w:pStyle w:val="9"/>
              <w:spacing w:before="0" w:line="420" w:lineRule="exact"/>
              <w:ind w:left="0" w:right="0" w:hanging="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9"/>
                <w:sz w:val="32"/>
                <w:szCs w:val="32"/>
              </w:rPr>
              <w:t>所有勘探孔开孔阶段举牌拍照，牌面标注：工程名称、勘察企业、孔</w:t>
            </w:r>
            <w:r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号、时间。</w:t>
            </w:r>
          </w:p>
        </w:tc>
        <w:tc>
          <w:tcPr>
            <w:tcW w:w="1905" w:type="pct"/>
            <w:noWrap w:val="0"/>
            <w:vAlign w:val="center"/>
          </w:tcPr>
          <w:p w14:paraId="6A5AA170">
            <w:pPr>
              <w:pStyle w:val="9"/>
              <w:spacing w:before="0" w:line="420" w:lineRule="exact"/>
              <w:ind w:left="0" w:right="0" w:firstLine="1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至少</w:t>
            </w:r>
            <w:r>
              <w:rPr>
                <w:rFonts w:ascii="Times New Roman" w:hAnsi="Times New Roman" w:eastAsia="Arial" w:cs="Times New Roman"/>
                <w:spacing w:val="-8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台现场钻探设备照片，显示拍</w:t>
            </w:r>
            <w:r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>摄时间</w:t>
            </w:r>
            <w:r>
              <w:rPr>
                <w:rFonts w:hint="default" w:ascii="Times New Roman" w:hAnsi="Times New Roman" w:cs="Times New Roman"/>
                <w:spacing w:val="-1"/>
                <w:sz w:val="32"/>
                <w:szCs w:val="32"/>
                <w:lang w:eastAsia="zh-CN"/>
              </w:rPr>
              <w:t>及</w:t>
            </w:r>
            <w:r>
              <w:rPr>
                <w:rFonts w:hint="default" w:ascii="Times New Roman" w:hAnsi="Times New Roman" w:cs="Times New Roman"/>
                <w:spacing w:val="-1"/>
                <w:sz w:val="32"/>
                <w:szCs w:val="32"/>
                <w:lang w:val="en-US" w:eastAsia="zh-CN"/>
              </w:rPr>
              <w:t>GPS</w:t>
            </w:r>
            <w:r>
              <w:rPr>
                <w:rFonts w:hint="default" w:ascii="Times New Roman" w:hAnsi="Times New Roman" w:cs="Times New Roman"/>
                <w:spacing w:val="-1"/>
                <w:sz w:val="32"/>
                <w:szCs w:val="32"/>
                <w:lang w:eastAsia="zh-CN"/>
              </w:rPr>
              <w:t>定位</w:t>
            </w:r>
            <w:r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>。文件大小</w:t>
            </w:r>
            <w:r>
              <w:rPr>
                <w:rFonts w:hint="eastAsia" w:ascii="东文宋体" w:hAnsi="东文宋体" w:eastAsia="东文宋体" w:cs="东文宋体"/>
                <w:color w:val="000000"/>
                <w:spacing w:val="-1"/>
                <w:sz w:val="32"/>
                <w:szCs w:val="32"/>
              </w:rPr>
              <w:t>≤</w:t>
            </w:r>
            <w:r>
              <w:rPr>
                <w:rFonts w:ascii="Times New Roman" w:hAnsi="Times New Roman" w:eastAsia="Arial" w:cs="Times New Roman"/>
                <w:spacing w:val="-1"/>
                <w:sz w:val="32"/>
                <w:szCs w:val="32"/>
              </w:rPr>
              <w:t>5MB</w:t>
            </w:r>
            <w:r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>。</w:t>
            </w:r>
          </w:p>
        </w:tc>
      </w:tr>
      <w:tr w14:paraId="6F9FCE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395" w:type="pct"/>
            <w:noWrap w:val="0"/>
            <w:vAlign w:val="center"/>
          </w:tcPr>
          <w:p w14:paraId="34DB3F70">
            <w:pPr>
              <w:spacing w:line="42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B4106A6">
            <w:pPr>
              <w:spacing w:before="0" w:line="420" w:lineRule="exact"/>
              <w:ind w:left="0"/>
              <w:jc w:val="center"/>
              <w:rPr>
                <w:rFonts w:ascii="Times New Roman" w:hAnsi="Times New Roman" w:eastAsia="Arial" w:cs="Times New Roman"/>
                <w:sz w:val="32"/>
                <w:szCs w:val="32"/>
              </w:rPr>
            </w:pPr>
            <w:r>
              <w:rPr>
                <w:rFonts w:ascii="Times New Roman" w:hAnsi="Times New Roman" w:eastAsia="Arial" w:cs="Times New Roman"/>
                <w:sz w:val="32"/>
                <w:szCs w:val="32"/>
              </w:rPr>
              <w:t>2</w:t>
            </w:r>
          </w:p>
        </w:tc>
        <w:tc>
          <w:tcPr>
            <w:tcW w:w="692" w:type="pct"/>
            <w:noWrap w:val="0"/>
            <w:vAlign w:val="center"/>
          </w:tcPr>
          <w:p w14:paraId="1504451F">
            <w:pPr>
              <w:pStyle w:val="9"/>
              <w:spacing w:before="0" w:line="420" w:lineRule="exact"/>
              <w:ind w:left="0" w:right="0" w:hanging="116"/>
              <w:jc w:val="center"/>
              <w:rPr>
                <w:rFonts w:ascii="Times New Roman" w:hAnsi="Times New Roman" w:cs="Times New Roman"/>
                <w:spacing w:val="-6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>原状土</w:t>
            </w:r>
          </w:p>
          <w:p w14:paraId="3A0DF71E">
            <w:pPr>
              <w:pStyle w:val="9"/>
              <w:spacing w:before="0" w:line="420" w:lineRule="exact"/>
              <w:ind w:left="0" w:right="0" w:hanging="11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7"/>
                <w:sz w:val="32"/>
                <w:szCs w:val="32"/>
              </w:rPr>
              <w:t>取样</w:t>
            </w:r>
          </w:p>
        </w:tc>
        <w:tc>
          <w:tcPr>
            <w:tcW w:w="2006" w:type="pct"/>
            <w:noWrap w:val="0"/>
            <w:vAlign w:val="center"/>
          </w:tcPr>
          <w:p w14:paraId="4B4DB93F">
            <w:pPr>
              <w:pStyle w:val="9"/>
              <w:spacing w:before="0" w:line="420" w:lineRule="exact"/>
              <w:ind w:left="0" w:right="0" w:firstLine="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2"/>
                <w:sz w:val="32"/>
                <w:szCs w:val="32"/>
              </w:rPr>
              <w:t>每个主要土层至少</w:t>
            </w:r>
            <w:r>
              <w:rPr>
                <w:rFonts w:ascii="Times New Roman" w:hAnsi="Times New Roman" w:eastAsia="Arial" w:cs="Times New Roman"/>
                <w:spacing w:val="2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pacing w:val="2"/>
                <w:sz w:val="32"/>
                <w:szCs w:val="32"/>
              </w:rPr>
              <w:t>段取样视频</w:t>
            </w:r>
            <w:r>
              <w:rPr>
                <w:rFonts w:ascii="Times New Roman" w:hAnsi="Times New Roman" w:cs="Times New Roman"/>
                <w:spacing w:val="-12"/>
                <w:sz w:val="32"/>
                <w:szCs w:val="32"/>
              </w:rPr>
              <w:t>（体现取土器类型及取样深度）。</w:t>
            </w:r>
          </w:p>
        </w:tc>
        <w:tc>
          <w:tcPr>
            <w:tcW w:w="1905" w:type="pct"/>
            <w:noWrap w:val="0"/>
            <w:vAlign w:val="center"/>
          </w:tcPr>
          <w:p w14:paraId="738CF8F4">
            <w:pPr>
              <w:pStyle w:val="9"/>
              <w:spacing w:before="0" w:line="420" w:lineRule="exact"/>
              <w:ind w:left="0" w:right="0" w:firstLine="2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留存视频中截取的取土关键环节（取</w:t>
            </w:r>
            <w:r>
              <w:rPr>
                <w:rFonts w:ascii="Times New Roman" w:hAnsi="Times New Roman" w:cs="Times New Roman"/>
                <w:spacing w:val="-5"/>
                <w:sz w:val="32"/>
                <w:szCs w:val="32"/>
              </w:rPr>
              <w:t>土和封样环节）至少</w:t>
            </w:r>
            <w:r>
              <w:rPr>
                <w:rFonts w:ascii="Times New Roman" w:hAnsi="Times New Roman" w:eastAsia="Arial" w:cs="Times New Roman"/>
                <w:spacing w:val="-5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pacing w:val="-5"/>
                <w:sz w:val="32"/>
                <w:szCs w:val="32"/>
              </w:rPr>
              <w:t>张照片。每张</w:t>
            </w:r>
            <w:r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照片大小</w:t>
            </w:r>
            <w:r>
              <w:rPr>
                <w:rFonts w:hint="eastAsia" w:ascii="东文宋体" w:hAnsi="东文宋体" w:eastAsia="东文宋体" w:cs="东文宋体"/>
                <w:color w:val="000000"/>
                <w:spacing w:val="-1"/>
                <w:sz w:val="32"/>
                <w:szCs w:val="32"/>
              </w:rPr>
              <w:t>≤</w:t>
            </w:r>
            <w:r>
              <w:rPr>
                <w:rFonts w:ascii="Times New Roman" w:hAnsi="Times New Roman" w:eastAsia="Arial" w:cs="Times New Roman"/>
                <w:spacing w:val="-2"/>
                <w:sz w:val="32"/>
                <w:szCs w:val="32"/>
              </w:rPr>
              <w:t>5MB</w:t>
            </w:r>
            <w:r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。</w:t>
            </w:r>
          </w:p>
        </w:tc>
      </w:tr>
      <w:tr w14:paraId="48FB9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395" w:type="pct"/>
            <w:noWrap w:val="0"/>
            <w:vAlign w:val="center"/>
          </w:tcPr>
          <w:p w14:paraId="40766951">
            <w:pPr>
              <w:spacing w:before="0" w:line="420" w:lineRule="exact"/>
              <w:ind w:left="0"/>
              <w:jc w:val="center"/>
              <w:rPr>
                <w:rFonts w:ascii="Times New Roman" w:hAnsi="Times New Roman" w:eastAsia="Arial" w:cs="Times New Roman"/>
                <w:sz w:val="32"/>
                <w:szCs w:val="32"/>
              </w:rPr>
            </w:pPr>
            <w:r>
              <w:rPr>
                <w:rFonts w:ascii="Times New Roman" w:hAnsi="Times New Roman" w:eastAsia="Arial" w:cs="Times New Roman"/>
                <w:sz w:val="32"/>
                <w:szCs w:val="32"/>
              </w:rPr>
              <w:t>3</w:t>
            </w:r>
          </w:p>
        </w:tc>
        <w:tc>
          <w:tcPr>
            <w:tcW w:w="692" w:type="pct"/>
            <w:noWrap w:val="0"/>
            <w:vAlign w:val="center"/>
          </w:tcPr>
          <w:p w14:paraId="2356AE1D">
            <w:pPr>
              <w:pStyle w:val="9"/>
              <w:spacing w:before="0" w:line="420" w:lineRule="exact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岩芯编录</w:t>
            </w:r>
          </w:p>
        </w:tc>
        <w:tc>
          <w:tcPr>
            <w:tcW w:w="2006" w:type="pct"/>
            <w:noWrap w:val="0"/>
            <w:vAlign w:val="center"/>
          </w:tcPr>
          <w:p w14:paraId="36DCBB04">
            <w:pPr>
              <w:pStyle w:val="9"/>
              <w:spacing w:before="0" w:line="420" w:lineRule="exact"/>
              <w:ind w:left="0" w:right="0" w:firstLine="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2"/>
                <w:sz w:val="32"/>
                <w:szCs w:val="32"/>
              </w:rPr>
              <w:t>每个钻孔至少</w:t>
            </w:r>
            <w:r>
              <w:rPr>
                <w:rFonts w:ascii="Times New Roman" w:hAnsi="Times New Roman" w:eastAsia="Arial" w:cs="Times New Roman"/>
                <w:spacing w:val="2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pacing w:val="2"/>
                <w:sz w:val="32"/>
                <w:szCs w:val="32"/>
              </w:rPr>
              <w:t>张全景岩芯照片</w:t>
            </w:r>
            <w:r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（标注编号及取样深度）。</w:t>
            </w:r>
          </w:p>
        </w:tc>
        <w:tc>
          <w:tcPr>
            <w:tcW w:w="1905" w:type="pct"/>
            <w:noWrap w:val="0"/>
            <w:vAlign w:val="center"/>
          </w:tcPr>
          <w:p w14:paraId="083DB423">
            <w:pPr>
              <w:pStyle w:val="9"/>
              <w:spacing w:before="0" w:line="420" w:lineRule="exact"/>
              <w:ind w:left="0" w:right="0" w:hanging="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hint="eastAsia" w:ascii="东文宋体" w:hAnsi="东文宋体" w:eastAsia="东文宋体" w:cs="东文宋体"/>
                <w:color w:val="000000"/>
                <w:spacing w:val="-1"/>
                <w:sz w:val="32"/>
                <w:szCs w:val="32"/>
              </w:rPr>
              <w:t>≥</w:t>
            </w:r>
            <w:r>
              <w:rPr>
                <w:rFonts w:ascii="Times New Roman" w:hAnsi="Times New Roman" w:eastAsia="Arial" w:cs="Times New Roman"/>
                <w:spacing w:val="-9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pacing w:val="-9"/>
                <w:sz w:val="32"/>
                <w:szCs w:val="32"/>
              </w:rPr>
              <w:t>个控制孔（不足</w:t>
            </w:r>
            <w:r>
              <w:rPr>
                <w:rFonts w:ascii="Times New Roman" w:hAnsi="Times New Roman" w:eastAsia="Arial" w:cs="Times New Roman"/>
                <w:spacing w:val="-9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pacing w:val="-9"/>
                <w:sz w:val="32"/>
                <w:szCs w:val="32"/>
              </w:rPr>
              <w:t>个的全数采集</w:t>
            </w:r>
            <w:r>
              <w:rPr>
                <w:rFonts w:ascii="Times New Roman" w:hAnsi="Times New Roman" w:cs="Times New Roman"/>
                <w:spacing w:val="-80"/>
                <w:sz w:val="32"/>
                <w:szCs w:val="32"/>
              </w:rPr>
              <w:t>）</w:t>
            </w:r>
            <w:r>
              <w:rPr>
                <w:rFonts w:hint="eastAsia" w:ascii="Times New Roman" w:hAnsi="Times New Roman" w:cs="Times New Roman"/>
                <w:spacing w:val="-80"/>
                <w:sz w:val="32"/>
                <w:szCs w:val="32"/>
                <w:lang w:eastAsia="zh-CN"/>
              </w:rPr>
              <w:t>，</w:t>
            </w:r>
            <w:r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每个钻孔岩芯需全方位拍摄。每张照片大小</w:t>
            </w:r>
            <w:r>
              <w:rPr>
                <w:rFonts w:hint="eastAsia" w:ascii="东文宋体" w:hAnsi="东文宋体" w:eastAsia="东文宋体" w:cs="东文宋体"/>
                <w:color w:val="000000"/>
                <w:spacing w:val="-1"/>
                <w:sz w:val="32"/>
                <w:szCs w:val="32"/>
              </w:rPr>
              <w:t>≤</w:t>
            </w:r>
            <w:r>
              <w:rPr>
                <w:rFonts w:ascii="Times New Roman" w:hAnsi="Times New Roman" w:eastAsia="Arial" w:cs="Times New Roman"/>
                <w:spacing w:val="-2"/>
                <w:sz w:val="32"/>
                <w:szCs w:val="32"/>
              </w:rPr>
              <w:t>5MB</w:t>
            </w:r>
            <w:r>
              <w:rPr>
                <w:rFonts w:ascii="Times New Roman" w:hAnsi="Times New Roman" w:cs="Times New Roman"/>
                <w:spacing w:val="-2"/>
                <w:sz w:val="32"/>
                <w:szCs w:val="32"/>
              </w:rPr>
              <w:t>。</w:t>
            </w:r>
          </w:p>
        </w:tc>
      </w:tr>
      <w:tr w14:paraId="450E5C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7" w:hRule="atLeast"/>
        </w:trPr>
        <w:tc>
          <w:tcPr>
            <w:tcW w:w="395" w:type="pct"/>
            <w:noWrap w:val="0"/>
            <w:vAlign w:val="center"/>
          </w:tcPr>
          <w:p w14:paraId="6F2C7273">
            <w:pPr>
              <w:spacing w:line="42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12B85CE">
            <w:pPr>
              <w:spacing w:before="0" w:line="420" w:lineRule="exact"/>
              <w:ind w:left="0"/>
              <w:jc w:val="center"/>
              <w:rPr>
                <w:rFonts w:ascii="Times New Roman" w:hAnsi="Times New Roman" w:eastAsia="Arial" w:cs="Times New Roman"/>
                <w:sz w:val="32"/>
                <w:szCs w:val="32"/>
              </w:rPr>
            </w:pPr>
            <w:r>
              <w:rPr>
                <w:rFonts w:ascii="Times New Roman" w:hAnsi="Times New Roman" w:eastAsia="Arial" w:cs="Times New Roman"/>
                <w:sz w:val="32"/>
                <w:szCs w:val="32"/>
              </w:rPr>
              <w:t>4</w:t>
            </w:r>
          </w:p>
        </w:tc>
        <w:tc>
          <w:tcPr>
            <w:tcW w:w="692" w:type="pct"/>
            <w:noWrap w:val="0"/>
            <w:vAlign w:val="center"/>
          </w:tcPr>
          <w:p w14:paraId="55B4571D">
            <w:pPr>
              <w:spacing w:line="42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41D64DD">
            <w:pPr>
              <w:pStyle w:val="9"/>
              <w:spacing w:before="0" w:line="420" w:lineRule="exact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原位测试</w:t>
            </w:r>
          </w:p>
        </w:tc>
        <w:tc>
          <w:tcPr>
            <w:tcW w:w="2006" w:type="pct"/>
            <w:noWrap w:val="0"/>
            <w:vAlign w:val="center"/>
          </w:tcPr>
          <w:p w14:paraId="32D5C158">
            <w:pPr>
              <w:pStyle w:val="9"/>
              <w:spacing w:before="0" w:line="420" w:lineRule="exact"/>
              <w:ind w:left="0" w:right="0"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Arial" w:cs="Times New Roman"/>
                <w:spacing w:val="-4"/>
                <w:sz w:val="32"/>
                <w:szCs w:val="32"/>
              </w:rPr>
              <w:t>1.</w:t>
            </w:r>
            <w:r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标贯</w:t>
            </w:r>
            <w:r>
              <w:rPr>
                <w:rFonts w:ascii="Times New Roman" w:hAnsi="Times New Roman" w:eastAsia="Arial" w:cs="Times New Roman"/>
                <w:spacing w:val="-4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动探：每个主要土层至少</w:t>
            </w:r>
            <w:r>
              <w:rPr>
                <w:rFonts w:ascii="Times New Roman" w:hAnsi="Times New Roman" w:eastAsia="Arial" w:cs="Times New Roman"/>
                <w:spacing w:val="-7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pacing w:val="-7"/>
                <w:sz w:val="32"/>
                <w:szCs w:val="32"/>
              </w:rPr>
              <w:t>段试验视频（含关键环节如锤击</w:t>
            </w:r>
            <w:r>
              <w:rPr>
                <w:rFonts w:ascii="Times New Roman" w:hAnsi="Times New Roman" w:cs="Times New Roman"/>
                <w:spacing w:val="-22"/>
                <w:sz w:val="32"/>
                <w:szCs w:val="32"/>
              </w:rPr>
              <w:t>过程等）。</w:t>
            </w:r>
          </w:p>
          <w:p w14:paraId="50B9E1CB">
            <w:pPr>
              <w:pStyle w:val="9"/>
              <w:spacing w:before="0" w:line="420" w:lineRule="exact"/>
              <w:ind w:left="0" w:right="0" w:hanging="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Arial" w:cs="Times New Roman"/>
                <w:spacing w:val="-6"/>
                <w:sz w:val="32"/>
                <w:szCs w:val="32"/>
              </w:rPr>
              <w:t>2.</w:t>
            </w:r>
            <w:r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>十字板</w:t>
            </w:r>
            <w:r>
              <w:rPr>
                <w:rFonts w:ascii="Times New Roman" w:hAnsi="Times New Roman" w:eastAsia="Arial" w:cs="Times New Roman"/>
                <w:spacing w:val="-6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>静力触探</w:t>
            </w:r>
            <w:r>
              <w:rPr>
                <w:rFonts w:ascii="Times New Roman" w:hAnsi="Times New Roman" w:eastAsia="Arial" w:cs="Times New Roman"/>
                <w:spacing w:val="-6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>波速测试：至</w:t>
            </w:r>
            <w:r>
              <w:rPr>
                <w:rFonts w:ascii="Times New Roman" w:hAnsi="Times New Roman" w:cs="Times New Roman"/>
                <w:spacing w:val="-1"/>
                <w:sz w:val="32"/>
                <w:szCs w:val="32"/>
              </w:rPr>
              <w:t>少一个试验孔完整视频。</w:t>
            </w:r>
          </w:p>
        </w:tc>
        <w:tc>
          <w:tcPr>
            <w:tcW w:w="1905" w:type="pct"/>
            <w:noWrap w:val="0"/>
            <w:vAlign w:val="center"/>
          </w:tcPr>
          <w:p w14:paraId="571D246F">
            <w:pPr>
              <w:pStyle w:val="9"/>
              <w:spacing w:before="0" w:line="420" w:lineRule="exact"/>
              <w:ind w:left="0" w:right="0"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11"/>
                <w:sz w:val="32"/>
                <w:szCs w:val="32"/>
              </w:rPr>
              <w:t>留存视频中截取的原位测试过程至</w:t>
            </w:r>
            <w:r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少</w:t>
            </w:r>
            <w:r>
              <w:rPr>
                <w:rFonts w:ascii="Times New Roman" w:hAnsi="Times New Roman" w:eastAsia="Arial" w:cs="Times New Roman"/>
                <w:spacing w:val="-4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张照片。每张照片大小</w:t>
            </w:r>
            <w:r>
              <w:rPr>
                <w:rFonts w:hint="eastAsia" w:ascii="东文宋体" w:hAnsi="东文宋体" w:eastAsia="东文宋体" w:cs="东文宋体"/>
                <w:color w:val="000000"/>
                <w:spacing w:val="-1"/>
                <w:sz w:val="32"/>
                <w:szCs w:val="32"/>
              </w:rPr>
              <w:t>≤</w:t>
            </w:r>
            <w:r>
              <w:rPr>
                <w:rFonts w:ascii="Times New Roman" w:hAnsi="Times New Roman" w:eastAsia="Arial" w:cs="Times New Roman"/>
                <w:spacing w:val="-4"/>
                <w:sz w:val="32"/>
                <w:szCs w:val="32"/>
              </w:rPr>
              <w:t>5MB</w:t>
            </w:r>
            <w:r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。</w:t>
            </w:r>
          </w:p>
        </w:tc>
      </w:tr>
      <w:tr w14:paraId="19478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2" w:hRule="atLeast"/>
        </w:trPr>
        <w:tc>
          <w:tcPr>
            <w:tcW w:w="395" w:type="pct"/>
            <w:noWrap w:val="0"/>
            <w:vAlign w:val="center"/>
          </w:tcPr>
          <w:p w14:paraId="7090EE77">
            <w:pPr>
              <w:spacing w:before="0" w:line="420" w:lineRule="exact"/>
              <w:ind w:left="0"/>
              <w:jc w:val="center"/>
              <w:rPr>
                <w:rFonts w:ascii="Times New Roman" w:hAnsi="Times New Roman" w:eastAsia="Arial" w:cs="Times New Roman"/>
                <w:sz w:val="32"/>
                <w:szCs w:val="32"/>
              </w:rPr>
            </w:pPr>
            <w:r>
              <w:rPr>
                <w:rFonts w:ascii="Times New Roman" w:hAnsi="Times New Roman" w:eastAsia="Arial" w:cs="Times New Roman"/>
                <w:sz w:val="32"/>
                <w:szCs w:val="32"/>
              </w:rPr>
              <w:t>5</w:t>
            </w:r>
          </w:p>
        </w:tc>
        <w:tc>
          <w:tcPr>
            <w:tcW w:w="692" w:type="pct"/>
            <w:noWrap w:val="0"/>
            <w:vAlign w:val="center"/>
          </w:tcPr>
          <w:p w14:paraId="7BCFB7A8">
            <w:pPr>
              <w:pStyle w:val="9"/>
              <w:spacing w:before="0" w:line="420" w:lineRule="exact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土工试验</w:t>
            </w:r>
          </w:p>
        </w:tc>
        <w:tc>
          <w:tcPr>
            <w:tcW w:w="2006" w:type="pct"/>
            <w:noWrap w:val="0"/>
            <w:vAlign w:val="center"/>
          </w:tcPr>
          <w:p w14:paraId="2C9CB5B3">
            <w:pPr>
              <w:pStyle w:val="9"/>
              <w:spacing w:before="0" w:line="420" w:lineRule="exact"/>
              <w:ind w:left="0" w:right="0"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>压缩试验、剪切试验各至少</w:t>
            </w:r>
            <w:r>
              <w:rPr>
                <w:rFonts w:ascii="Times New Roman" w:hAnsi="Times New Roman" w:eastAsia="Arial" w:cs="Times New Roman"/>
                <w:spacing w:val="-6"/>
                <w:sz w:val="32"/>
                <w:szCs w:val="32"/>
              </w:rPr>
              <w:t xml:space="preserve">6 </w:t>
            </w:r>
            <w:r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>段视</w:t>
            </w:r>
            <w:r>
              <w:rPr>
                <w:rFonts w:ascii="Times New Roman" w:hAnsi="Times New Roman" w:cs="Times New Roman"/>
                <w:spacing w:val="-20"/>
                <w:sz w:val="32"/>
                <w:szCs w:val="32"/>
              </w:rPr>
              <w:t>频（含试样收取、制备及仪器操作，</w:t>
            </w:r>
            <w:r>
              <w:rPr>
                <w:rFonts w:ascii="Times New Roman" w:hAnsi="Times New Roman" w:cs="Times New Roman"/>
                <w:spacing w:val="-13"/>
                <w:sz w:val="32"/>
                <w:szCs w:val="32"/>
              </w:rPr>
              <w:t>需标注项目名称）。</w:t>
            </w:r>
          </w:p>
        </w:tc>
        <w:tc>
          <w:tcPr>
            <w:tcW w:w="1905" w:type="pct"/>
            <w:noWrap w:val="0"/>
            <w:vAlign w:val="center"/>
          </w:tcPr>
          <w:p w14:paraId="08F43A4C">
            <w:pPr>
              <w:pStyle w:val="9"/>
              <w:spacing w:before="0" w:line="420" w:lineRule="exact"/>
              <w:ind w:left="0" w:right="0" w:firstLine="1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留存视频中截取的土工试验（压缩、</w:t>
            </w:r>
            <w:r>
              <w:rPr>
                <w:rFonts w:ascii="Times New Roman" w:hAnsi="Times New Roman" w:cs="Times New Roman"/>
                <w:spacing w:val="-3"/>
                <w:sz w:val="32"/>
                <w:szCs w:val="32"/>
              </w:rPr>
              <w:t>剪切等）试样收取、制备、仪器操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32"/>
                <w:szCs w:val="32"/>
              </w:rPr>
              <w:t>作</w:t>
            </w:r>
            <w:r>
              <w:rPr>
                <w:rFonts w:hint="eastAsia" w:ascii="Times New Roman" w:hAnsi="Times New Roman" w:cs="Times New Roman"/>
                <w:color w:val="000000"/>
                <w:spacing w:val="-3"/>
                <w:sz w:val="32"/>
                <w:szCs w:val="32"/>
                <w:lang w:eastAsia="zh-CN"/>
              </w:rPr>
              <w:t>等</w:t>
            </w:r>
            <w:r>
              <w:rPr>
                <w:rFonts w:hint="eastAsia" w:ascii="Times New Roman" w:hAnsi="Times New Roman" w:cs="Times New Roman"/>
                <w:color w:val="000000"/>
                <w:spacing w:val="-7"/>
                <w:sz w:val="32"/>
                <w:szCs w:val="32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spacing w:val="-7"/>
                <w:sz w:val="32"/>
                <w:szCs w:val="32"/>
              </w:rPr>
              <w:t>个环节至少各</w:t>
            </w:r>
            <w:r>
              <w:rPr>
                <w:rFonts w:ascii="Times New Roman" w:hAnsi="Times New Roman" w:eastAsia="Arial" w:cs="Times New Roman"/>
                <w:spacing w:val="-7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pacing w:val="-7"/>
                <w:sz w:val="32"/>
                <w:szCs w:val="32"/>
              </w:rPr>
              <w:t>张照片。每张照片</w:t>
            </w:r>
            <w:r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大小</w:t>
            </w:r>
            <w:r>
              <w:rPr>
                <w:rFonts w:hint="eastAsia" w:ascii="东文宋体" w:hAnsi="东文宋体" w:eastAsia="东文宋体" w:cs="东文宋体"/>
                <w:color w:val="000000"/>
                <w:spacing w:val="-1"/>
                <w:sz w:val="32"/>
                <w:szCs w:val="32"/>
              </w:rPr>
              <w:t>≤</w:t>
            </w:r>
            <w:r>
              <w:rPr>
                <w:rFonts w:ascii="Times New Roman" w:hAnsi="Times New Roman" w:eastAsia="Arial" w:cs="Times New Roman"/>
                <w:spacing w:val="-4"/>
                <w:sz w:val="32"/>
                <w:szCs w:val="32"/>
              </w:rPr>
              <w:t>5MB</w:t>
            </w:r>
            <w:r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。</w:t>
            </w:r>
          </w:p>
        </w:tc>
      </w:tr>
    </w:tbl>
    <w:p w14:paraId="0F6F3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both"/>
        <w:textAlignment w:val="auto"/>
        <w:sectPr>
          <w:headerReference r:id="rId3" w:type="default"/>
          <w:footerReference r:id="rId4" w:type="default"/>
          <w:pgSz w:w="11905" w:h="16840"/>
          <w:pgMar w:top="2098" w:right="1644" w:bottom="1701" w:left="1701" w:header="720" w:footer="720" w:gutter="0"/>
          <w:cols w:space="720" w:num="1"/>
          <w:rtlGutter w:val="0"/>
          <w:docGrid w:linePitch="1" w:charSpace="0"/>
        </w:sectPr>
      </w:pPr>
    </w:p>
    <w:p w14:paraId="502FF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1A71A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11490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280" w:firstLineChars="1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4"/>
          <w:szCs w:val="44"/>
          <w:lang w:val="en-US" w:eastAsia="zh-CN"/>
        </w:rPr>
        <w:t>登记信息核查表</w:t>
      </w:r>
    </w:p>
    <w:p w14:paraId="556D1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26E39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填表单位：         </w:t>
      </w:r>
      <w:r>
        <w:rPr>
          <w:rFonts w:hint="default"/>
          <w:sz w:val="32"/>
          <w:szCs w:val="32"/>
          <w:lang w:val="en" w:eastAsia="zh-CN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 xml:space="preserve">          </w:t>
      </w:r>
      <w:r>
        <w:rPr>
          <w:rFonts w:hint="default"/>
          <w:sz w:val="32"/>
          <w:szCs w:val="32"/>
          <w:lang w:val="en" w:eastAsia="zh-CN"/>
        </w:rPr>
        <w:t xml:space="preserve">   </w:t>
      </w:r>
      <w:r>
        <w:rPr>
          <w:rFonts w:hint="eastAsia"/>
          <w:sz w:val="32"/>
          <w:szCs w:val="32"/>
          <w:lang w:val="en-US" w:eastAsia="zh-CN"/>
        </w:rPr>
        <w:t xml:space="preserve">   填表人：     </w:t>
      </w:r>
      <w:r>
        <w:rPr>
          <w:rFonts w:hint="default"/>
          <w:sz w:val="32"/>
          <w:szCs w:val="32"/>
          <w:lang w:val="en" w:eastAsia="zh-CN"/>
        </w:rPr>
        <w:t xml:space="preserve">  </w:t>
      </w:r>
      <w:r>
        <w:rPr>
          <w:rFonts w:hint="eastAsia"/>
          <w:sz w:val="32"/>
          <w:szCs w:val="32"/>
          <w:lang w:val="en-US" w:eastAsia="zh-CN"/>
        </w:rPr>
        <w:t xml:space="preserve">       </w:t>
      </w:r>
      <w:r>
        <w:rPr>
          <w:rFonts w:hint="default"/>
          <w:sz w:val="32"/>
          <w:szCs w:val="32"/>
          <w:lang w:val="en" w:eastAsia="zh-CN"/>
        </w:rPr>
        <w:t xml:space="preserve">  </w:t>
      </w:r>
      <w:r>
        <w:rPr>
          <w:rFonts w:hint="eastAsia"/>
          <w:sz w:val="32"/>
          <w:szCs w:val="32"/>
          <w:lang w:val="en-US" w:eastAsia="zh-CN"/>
        </w:rPr>
        <w:t xml:space="preserve">         填表时间：  年  月  日</w:t>
      </w:r>
    </w:p>
    <w:tbl>
      <w:tblPr>
        <w:tblStyle w:val="6"/>
        <w:tblW w:w="14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614"/>
        <w:gridCol w:w="1684"/>
        <w:gridCol w:w="1653"/>
        <w:gridCol w:w="1546"/>
        <w:gridCol w:w="1614"/>
        <w:gridCol w:w="1542"/>
        <w:gridCol w:w="1527"/>
        <w:gridCol w:w="2028"/>
      </w:tblGrid>
      <w:tr w14:paraId="5F2E5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1007" w:type="dxa"/>
            <w:noWrap w:val="0"/>
            <w:vAlign w:val="center"/>
          </w:tcPr>
          <w:p w14:paraId="4F008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14" w:type="dxa"/>
            <w:noWrap w:val="0"/>
            <w:vAlign w:val="center"/>
          </w:tcPr>
          <w:p w14:paraId="2255B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84" w:type="dxa"/>
            <w:noWrap w:val="0"/>
            <w:vAlign w:val="center"/>
          </w:tcPr>
          <w:p w14:paraId="38F41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勘察单位</w:t>
            </w:r>
          </w:p>
        </w:tc>
        <w:tc>
          <w:tcPr>
            <w:tcW w:w="1653" w:type="dxa"/>
            <w:noWrap w:val="0"/>
            <w:vAlign w:val="center"/>
          </w:tcPr>
          <w:p w14:paraId="564D0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1546" w:type="dxa"/>
            <w:noWrap w:val="0"/>
            <w:vAlign w:val="center"/>
          </w:tcPr>
          <w:p w14:paraId="670C6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进场时间是否准确</w:t>
            </w:r>
          </w:p>
        </w:tc>
        <w:tc>
          <w:tcPr>
            <w:tcW w:w="1614" w:type="dxa"/>
            <w:noWrap w:val="0"/>
            <w:vAlign w:val="center"/>
          </w:tcPr>
          <w:p w14:paraId="0DC36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退场时间是否准确</w:t>
            </w:r>
          </w:p>
        </w:tc>
        <w:tc>
          <w:tcPr>
            <w:tcW w:w="1542" w:type="dxa"/>
            <w:noWrap w:val="0"/>
            <w:vAlign w:val="center"/>
          </w:tcPr>
          <w:p w14:paraId="2E6B4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人员信息是否准确</w:t>
            </w:r>
          </w:p>
        </w:tc>
        <w:tc>
          <w:tcPr>
            <w:tcW w:w="1527" w:type="dxa"/>
            <w:noWrap w:val="0"/>
            <w:vAlign w:val="center"/>
          </w:tcPr>
          <w:p w14:paraId="05557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影像资料是否规范</w:t>
            </w:r>
          </w:p>
        </w:tc>
        <w:tc>
          <w:tcPr>
            <w:tcW w:w="2028" w:type="dxa"/>
            <w:noWrap w:val="0"/>
            <w:vAlign w:val="center"/>
          </w:tcPr>
          <w:p w14:paraId="202FC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备注说明</w:t>
            </w:r>
          </w:p>
        </w:tc>
      </w:tr>
      <w:tr w14:paraId="45F6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007" w:type="dxa"/>
            <w:noWrap w:val="0"/>
            <w:vAlign w:val="top"/>
          </w:tcPr>
          <w:p w14:paraId="41A6A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14" w:type="dxa"/>
            <w:noWrap w:val="0"/>
            <w:vAlign w:val="top"/>
          </w:tcPr>
          <w:p w14:paraId="49066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4" w:type="dxa"/>
            <w:noWrap w:val="0"/>
            <w:vAlign w:val="top"/>
          </w:tcPr>
          <w:p w14:paraId="31BA3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3" w:type="dxa"/>
            <w:noWrap w:val="0"/>
            <w:vAlign w:val="top"/>
          </w:tcPr>
          <w:p w14:paraId="5AF63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6" w:type="dxa"/>
            <w:noWrap w:val="0"/>
            <w:vAlign w:val="top"/>
          </w:tcPr>
          <w:p w14:paraId="45992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4" w:type="dxa"/>
            <w:noWrap w:val="0"/>
            <w:vAlign w:val="top"/>
          </w:tcPr>
          <w:p w14:paraId="4091F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noWrap w:val="0"/>
            <w:vAlign w:val="top"/>
          </w:tcPr>
          <w:p w14:paraId="489CB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top"/>
          </w:tcPr>
          <w:p w14:paraId="0CD46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8" w:type="dxa"/>
            <w:noWrap w:val="0"/>
            <w:vAlign w:val="top"/>
          </w:tcPr>
          <w:p w14:paraId="13BD9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DFAE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007" w:type="dxa"/>
            <w:noWrap w:val="0"/>
            <w:vAlign w:val="top"/>
          </w:tcPr>
          <w:p w14:paraId="66947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614" w:type="dxa"/>
            <w:noWrap w:val="0"/>
            <w:vAlign w:val="top"/>
          </w:tcPr>
          <w:p w14:paraId="6D1CA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4" w:type="dxa"/>
            <w:noWrap w:val="0"/>
            <w:vAlign w:val="top"/>
          </w:tcPr>
          <w:p w14:paraId="62718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3" w:type="dxa"/>
            <w:noWrap w:val="0"/>
            <w:vAlign w:val="top"/>
          </w:tcPr>
          <w:p w14:paraId="34490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6" w:type="dxa"/>
            <w:noWrap w:val="0"/>
            <w:vAlign w:val="top"/>
          </w:tcPr>
          <w:p w14:paraId="345D1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4" w:type="dxa"/>
            <w:noWrap w:val="0"/>
            <w:vAlign w:val="top"/>
          </w:tcPr>
          <w:p w14:paraId="7A0AD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noWrap w:val="0"/>
            <w:vAlign w:val="top"/>
          </w:tcPr>
          <w:p w14:paraId="0E0CC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top"/>
          </w:tcPr>
          <w:p w14:paraId="3144D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8" w:type="dxa"/>
            <w:noWrap w:val="0"/>
            <w:vAlign w:val="top"/>
          </w:tcPr>
          <w:p w14:paraId="2BFE5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1B7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007" w:type="dxa"/>
            <w:noWrap w:val="0"/>
            <w:vAlign w:val="top"/>
          </w:tcPr>
          <w:p w14:paraId="2BD49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614" w:type="dxa"/>
            <w:noWrap w:val="0"/>
            <w:vAlign w:val="top"/>
          </w:tcPr>
          <w:p w14:paraId="4A70A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4" w:type="dxa"/>
            <w:noWrap w:val="0"/>
            <w:vAlign w:val="top"/>
          </w:tcPr>
          <w:p w14:paraId="4D16E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3" w:type="dxa"/>
            <w:noWrap w:val="0"/>
            <w:vAlign w:val="top"/>
          </w:tcPr>
          <w:p w14:paraId="00F4D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6" w:type="dxa"/>
            <w:noWrap w:val="0"/>
            <w:vAlign w:val="top"/>
          </w:tcPr>
          <w:p w14:paraId="66D0A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4" w:type="dxa"/>
            <w:noWrap w:val="0"/>
            <w:vAlign w:val="top"/>
          </w:tcPr>
          <w:p w14:paraId="779BB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noWrap w:val="0"/>
            <w:vAlign w:val="top"/>
          </w:tcPr>
          <w:p w14:paraId="15BB9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top"/>
          </w:tcPr>
          <w:p w14:paraId="47FC5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8" w:type="dxa"/>
            <w:noWrap w:val="0"/>
            <w:vAlign w:val="top"/>
          </w:tcPr>
          <w:p w14:paraId="297A4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D64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007" w:type="dxa"/>
            <w:noWrap w:val="0"/>
            <w:vAlign w:val="top"/>
          </w:tcPr>
          <w:p w14:paraId="1FB56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4" w:type="dxa"/>
            <w:noWrap w:val="0"/>
            <w:vAlign w:val="top"/>
          </w:tcPr>
          <w:p w14:paraId="4F467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4" w:type="dxa"/>
            <w:noWrap w:val="0"/>
            <w:vAlign w:val="top"/>
          </w:tcPr>
          <w:p w14:paraId="1AA4F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3" w:type="dxa"/>
            <w:noWrap w:val="0"/>
            <w:vAlign w:val="top"/>
          </w:tcPr>
          <w:p w14:paraId="28232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6" w:type="dxa"/>
            <w:noWrap w:val="0"/>
            <w:vAlign w:val="top"/>
          </w:tcPr>
          <w:p w14:paraId="5F39E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4" w:type="dxa"/>
            <w:noWrap w:val="0"/>
            <w:vAlign w:val="top"/>
          </w:tcPr>
          <w:p w14:paraId="68150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2" w:type="dxa"/>
            <w:noWrap w:val="0"/>
            <w:vAlign w:val="top"/>
          </w:tcPr>
          <w:p w14:paraId="5FEEB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top"/>
          </w:tcPr>
          <w:p w14:paraId="0B148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8" w:type="dxa"/>
            <w:noWrap w:val="0"/>
            <w:vAlign w:val="top"/>
          </w:tcPr>
          <w:p w14:paraId="032D2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FBC15C2"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7FF4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8FCC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22D1B3"/>
    <w:multiLevelType w:val="singleLevel"/>
    <w:tmpl w:val="8822D1B3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E4B983D"/>
    <w:multiLevelType w:val="singleLevel"/>
    <w:tmpl w:val="0E4B983D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D2BC2"/>
    <w:rsid w:val="27E97BC9"/>
    <w:rsid w:val="4C5D2BC2"/>
    <w:rsid w:val="60CA4130"/>
    <w:rsid w:val="6E0A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ind w:right="0" w:rightChars="0" w:firstLine="1134"/>
      <w:outlineLvl w:val="1"/>
    </w:pPr>
    <w:rPr>
      <w:rFonts w:ascii="Arial" w:hAnsi="Arial" w:eastAsia="楷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60" w:lineRule="exact"/>
      <w:ind w:left="0" w:right="0" w:rightChars="0" w:firstLine="1134"/>
      <w:outlineLvl w:val="2"/>
    </w:pPr>
    <w:rPr>
      <w:b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2026-08-26T07:49:00Z</dcterms:created>
  <dc:creator>Administrator</dc:creator>
  <cp:lastModifiedBy>Administrator</cp:lastModifiedBy>
  <dcterms:modified xsi:type="dcterms:W3CDTF">2026-08-26T07:52:30Z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D49B5A73B5F34F95AC30FCB5F215EE1A_11</vt:lpwstr>
  </property>
  <property fmtid="{D5CDD505-2E9C-101B-9397-08002B2CF9AE}" pid="4" name="KSOTemplateDocerSaveRecord">
    <vt:lpwstr>eyJoZGlkIjoiYmI0Y2IwMWQxYzhjZDU3NzhkYjEwMTRmMTg2OTY1N2IifQ==</vt:lpwstr>
  </property>
</Properties>
</file>