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5649B" w:rsidRPr="00E5649B" w:rsidRDefault="00E5649B" w:rsidP="00E5649B">
      <w:pPr>
        <w:widowControl/>
        <w:shd w:val="clear" w:color="auto" w:fill="FFFFFF"/>
        <w:spacing w:before="100" w:beforeAutospacing="1" w:after="100" w:afterAutospacing="1" w:line="600" w:lineRule="atLeast"/>
        <w:jc w:val="center"/>
        <w:outlineLvl w:val="4"/>
        <w:rPr>
          <w:rFonts w:ascii="微软雅黑" w:eastAsia="微软雅黑" w:hAnsi="微软雅黑" w:cs="宋体"/>
          <w:bCs/>
          <w:color w:val="333333"/>
          <w:kern w:val="0"/>
          <w:sz w:val="44"/>
          <w:szCs w:val="44"/>
        </w:rPr>
      </w:pPr>
      <w:r w:rsidRPr="00E5649B">
        <w:rPr>
          <w:rFonts w:ascii="微软雅黑" w:eastAsia="微软雅黑" w:hAnsi="微软雅黑" w:cs="宋体" w:hint="eastAsia"/>
          <w:bCs/>
          <w:color w:val="333333"/>
          <w:kern w:val="0"/>
          <w:sz w:val="44"/>
          <w:szCs w:val="44"/>
        </w:rPr>
        <w:t xml:space="preserve">工程勘察资质标准 </w:t>
      </w:r>
    </w:p>
    <w:p w:rsidR="00E5649B" w:rsidRPr="00E5649B" w:rsidRDefault="00E5649B" w:rsidP="00E5649B">
      <w:pPr>
        <w:widowControl/>
        <w:shd w:val="clear" w:color="auto" w:fill="FFFFFF"/>
        <w:jc w:val="left"/>
        <w:rPr>
          <w:rFonts w:ascii="宋体" w:eastAsia="宋体" w:hAnsi="宋体" w:cs="宋体" w:hint="eastAsia"/>
          <w:kern w:val="0"/>
          <w:szCs w:val="21"/>
        </w:rPr>
      </w:pPr>
    </w:p>
    <w:p w:rsidR="00E5649B" w:rsidRPr="00E5649B" w:rsidRDefault="00E5649B" w:rsidP="00E5649B">
      <w:pPr>
        <w:widowControl/>
        <w:numPr>
          <w:ilvl w:val="0"/>
          <w:numId w:val="1"/>
        </w:numPr>
        <w:shd w:val="clear" w:color="auto" w:fill="F7F7F7"/>
        <w:spacing w:line="375" w:lineRule="atLeast"/>
        <w:ind w:left="0"/>
        <w:jc w:val="center"/>
        <w:rPr>
          <w:rFonts w:ascii="宋体" w:eastAsia="宋体" w:hAnsi="宋体" w:cs="宋体" w:hint="eastAsia"/>
          <w:vanish/>
          <w:kern w:val="0"/>
          <w:sz w:val="24"/>
          <w:szCs w:val="24"/>
        </w:rPr>
      </w:pPr>
    </w:p>
    <w:p w:rsidR="00E5649B" w:rsidRPr="00E5649B" w:rsidRDefault="00E5649B" w:rsidP="00E5649B">
      <w:pPr>
        <w:widowControl/>
        <w:numPr>
          <w:ilvl w:val="0"/>
          <w:numId w:val="1"/>
        </w:numPr>
        <w:shd w:val="clear" w:color="auto" w:fill="F7F7F7"/>
        <w:spacing w:line="375" w:lineRule="atLeast"/>
        <w:ind w:left="0"/>
        <w:jc w:val="center"/>
        <w:rPr>
          <w:rFonts w:ascii="微软雅黑" w:eastAsia="微软雅黑" w:hAnsi="微软雅黑" w:cs="宋体" w:hint="eastAsia"/>
          <w:vanish/>
          <w:color w:val="333333"/>
          <w:kern w:val="0"/>
          <w:szCs w:val="21"/>
        </w:rPr>
      </w:pPr>
    </w:p>
    <w:p w:rsidR="00E5649B" w:rsidRPr="00E5649B" w:rsidRDefault="00E5649B" w:rsidP="00E5649B">
      <w:pPr>
        <w:widowControl/>
        <w:numPr>
          <w:ilvl w:val="0"/>
          <w:numId w:val="1"/>
        </w:numPr>
        <w:shd w:val="clear" w:color="auto" w:fill="F7F7F7"/>
        <w:spacing w:line="375" w:lineRule="atLeast"/>
        <w:ind w:left="0"/>
        <w:jc w:val="center"/>
        <w:rPr>
          <w:rFonts w:ascii="微软雅黑" w:eastAsia="微软雅黑" w:hAnsi="微软雅黑" w:cs="宋体" w:hint="eastAsia"/>
          <w:vanish/>
          <w:color w:val="333333"/>
          <w:kern w:val="0"/>
          <w:szCs w:val="21"/>
        </w:rPr>
      </w:pPr>
    </w:p>
    <w:p w:rsidR="00E5649B" w:rsidRPr="00E5649B" w:rsidRDefault="00E5649B" w:rsidP="00E5649B">
      <w:pPr>
        <w:widowControl/>
        <w:numPr>
          <w:ilvl w:val="0"/>
          <w:numId w:val="1"/>
        </w:numPr>
        <w:shd w:val="clear" w:color="auto" w:fill="F7F7F7"/>
        <w:spacing w:line="375" w:lineRule="atLeast"/>
        <w:ind w:left="0"/>
        <w:jc w:val="center"/>
        <w:rPr>
          <w:rFonts w:ascii="微软雅黑" w:eastAsia="微软雅黑" w:hAnsi="微软雅黑" w:cs="宋体" w:hint="eastAsia"/>
          <w:vanish/>
          <w:color w:val="333333"/>
          <w:kern w:val="0"/>
          <w:szCs w:val="21"/>
        </w:rPr>
      </w:pPr>
    </w:p>
    <w:p w:rsidR="00E5649B" w:rsidRPr="00E5649B" w:rsidRDefault="00E5649B" w:rsidP="00E5649B">
      <w:pPr>
        <w:widowControl/>
        <w:shd w:val="clear" w:color="auto" w:fill="FFFFFF"/>
        <w:jc w:val="left"/>
        <w:rPr>
          <w:rFonts w:ascii="微软雅黑" w:eastAsia="微软雅黑" w:hAnsi="微软雅黑" w:cs="宋体" w:hint="eastAsia"/>
          <w:color w:val="333333"/>
          <w:kern w:val="0"/>
          <w:szCs w:val="21"/>
        </w:rPr>
      </w:pPr>
      <w:r w:rsidRPr="00E5649B">
        <w:rPr>
          <w:rFonts w:ascii="微软雅黑" w:eastAsia="微软雅黑" w:hAnsi="微软雅黑" w:cs="宋体" w:hint="eastAsia"/>
          <w:color w:val="333333"/>
          <w:kern w:val="0"/>
          <w:szCs w:val="21"/>
        </w:rPr>
        <w:t>各省、自治区住房和城乡建设厅，北京市规划委，天津、上海市建设交通委，重庆市城乡建设委，新疆生产建设兵团建设局，总后基建营房部工程局，国务院有关部门建设司，有关行业协会：</w:t>
      </w:r>
    </w:p>
    <w:p w:rsidR="00E5649B" w:rsidRPr="00E5649B" w:rsidRDefault="00E5649B" w:rsidP="00E5649B">
      <w:pPr>
        <w:widowControl/>
        <w:shd w:val="clear" w:color="auto" w:fill="FFFFFF"/>
        <w:jc w:val="left"/>
        <w:rPr>
          <w:rFonts w:ascii="微软雅黑" w:eastAsia="微软雅黑" w:hAnsi="微软雅黑" w:cs="宋体" w:hint="eastAsia"/>
          <w:color w:val="333333"/>
          <w:kern w:val="0"/>
          <w:szCs w:val="21"/>
        </w:rPr>
      </w:pPr>
      <w:r w:rsidRPr="00E5649B">
        <w:rPr>
          <w:rFonts w:ascii="微软雅黑" w:eastAsia="微软雅黑" w:hAnsi="微软雅黑" w:cs="宋体" w:hint="eastAsia"/>
          <w:color w:val="333333"/>
          <w:kern w:val="0"/>
          <w:szCs w:val="21"/>
        </w:rPr>
        <w:t xml:space="preserve">　　根据《建设工程勘察设计管理条例》和《建设工程勘察设计资质管理规定》，我部制定了《工程勘察资质标准》，现印发给你们，请遵照执行。原《工程勘察资质分级标准》（建设[2001]22号）同时废止。执行中有何问题，请与我部建筑市场监管司联系。</w:t>
      </w:r>
    </w:p>
    <w:p w:rsidR="00E5649B" w:rsidRPr="00E5649B" w:rsidRDefault="00E5649B" w:rsidP="00E5649B">
      <w:pPr>
        <w:widowControl/>
        <w:shd w:val="clear" w:color="auto" w:fill="FFFFFF"/>
        <w:jc w:val="left"/>
        <w:rPr>
          <w:rFonts w:ascii="微软雅黑" w:eastAsia="微软雅黑" w:hAnsi="微软雅黑" w:cs="宋体" w:hint="eastAsia"/>
          <w:color w:val="333333"/>
          <w:kern w:val="0"/>
          <w:szCs w:val="21"/>
        </w:rPr>
      </w:pPr>
      <w:r w:rsidRPr="00E5649B">
        <w:rPr>
          <w:rFonts w:ascii="微软雅黑" w:eastAsia="微软雅黑" w:hAnsi="微软雅黑" w:cs="宋体" w:hint="eastAsia"/>
          <w:color w:val="333333"/>
          <w:kern w:val="0"/>
          <w:szCs w:val="21"/>
        </w:rPr>
        <w:t xml:space="preserve">　　                                                                           中华人民共和国住房和城乡建设部</w:t>
      </w:r>
    </w:p>
    <w:p w:rsidR="00E5649B" w:rsidRPr="00E5649B" w:rsidRDefault="00E5649B" w:rsidP="00E5649B">
      <w:pPr>
        <w:widowControl/>
        <w:shd w:val="clear" w:color="auto" w:fill="FFFFFF"/>
        <w:jc w:val="left"/>
        <w:rPr>
          <w:rFonts w:ascii="微软雅黑" w:eastAsia="微软雅黑" w:hAnsi="微软雅黑" w:cs="宋体" w:hint="eastAsia"/>
          <w:color w:val="333333"/>
          <w:kern w:val="0"/>
          <w:szCs w:val="21"/>
        </w:rPr>
      </w:pPr>
      <w:r w:rsidRPr="00E5649B">
        <w:rPr>
          <w:rFonts w:ascii="微软雅黑" w:eastAsia="微软雅黑" w:hAnsi="微软雅黑" w:cs="宋体" w:hint="eastAsia"/>
          <w:color w:val="333333"/>
          <w:kern w:val="0"/>
          <w:szCs w:val="21"/>
        </w:rPr>
        <w:t xml:space="preserve">　　                                                                                   2013年1月21日</w:t>
      </w:r>
    </w:p>
    <w:p w:rsidR="00E5649B" w:rsidRPr="00E5649B" w:rsidRDefault="00E5649B" w:rsidP="00E5649B">
      <w:pPr>
        <w:widowControl/>
        <w:shd w:val="clear" w:color="auto" w:fill="FFFFFF"/>
        <w:jc w:val="left"/>
        <w:rPr>
          <w:rFonts w:ascii="微软雅黑" w:eastAsia="微软雅黑" w:hAnsi="微软雅黑" w:cs="宋体" w:hint="eastAsia"/>
          <w:color w:val="333333"/>
          <w:kern w:val="0"/>
          <w:szCs w:val="21"/>
        </w:rPr>
      </w:pPr>
      <w:r w:rsidRPr="00E5649B">
        <w:rPr>
          <w:rFonts w:ascii="微软雅黑" w:eastAsia="微软雅黑" w:hAnsi="微软雅黑" w:cs="宋体" w:hint="eastAsia"/>
          <w:color w:val="333333"/>
          <w:kern w:val="0"/>
          <w:szCs w:val="21"/>
        </w:rPr>
        <w:t xml:space="preserve">　　</w:t>
      </w:r>
    </w:p>
    <w:p w:rsidR="00E5649B" w:rsidRPr="00E5649B" w:rsidRDefault="00E5649B" w:rsidP="00E5649B">
      <w:pPr>
        <w:widowControl/>
        <w:shd w:val="clear" w:color="auto" w:fill="FFFFFF"/>
        <w:jc w:val="left"/>
        <w:rPr>
          <w:rFonts w:ascii="微软雅黑" w:eastAsia="微软雅黑" w:hAnsi="微软雅黑" w:cs="宋体" w:hint="eastAsia"/>
          <w:color w:val="333333"/>
          <w:kern w:val="0"/>
          <w:szCs w:val="21"/>
        </w:rPr>
      </w:pPr>
      <w:r w:rsidRPr="00E5649B">
        <w:rPr>
          <w:rFonts w:ascii="微软雅黑" w:eastAsia="微软雅黑" w:hAnsi="微软雅黑" w:cs="宋体" w:hint="eastAsia"/>
          <w:color w:val="333333"/>
          <w:kern w:val="0"/>
          <w:szCs w:val="21"/>
        </w:rPr>
        <w:t> </w:t>
      </w:r>
    </w:p>
    <w:p w:rsidR="00E5649B" w:rsidRPr="00E5649B" w:rsidRDefault="00E5649B" w:rsidP="00E5649B">
      <w:pPr>
        <w:widowControl/>
        <w:shd w:val="clear" w:color="auto" w:fill="FFFFFF"/>
        <w:jc w:val="left"/>
        <w:rPr>
          <w:rFonts w:ascii="微软雅黑" w:eastAsia="微软雅黑" w:hAnsi="微软雅黑" w:cs="宋体" w:hint="eastAsia"/>
          <w:color w:val="333333"/>
          <w:kern w:val="0"/>
          <w:szCs w:val="21"/>
        </w:rPr>
      </w:pPr>
      <w:r w:rsidRPr="00E5649B">
        <w:rPr>
          <w:rFonts w:ascii="微软雅黑" w:eastAsia="微软雅黑" w:hAnsi="微软雅黑" w:cs="宋体" w:hint="eastAsia"/>
          <w:color w:val="333333"/>
          <w:kern w:val="0"/>
          <w:szCs w:val="21"/>
        </w:rPr>
        <w:t>                                                                        工程勘察资质标准</w:t>
      </w:r>
    </w:p>
    <w:p w:rsidR="00E5649B" w:rsidRPr="00E5649B" w:rsidRDefault="00E5649B" w:rsidP="00E5649B">
      <w:pPr>
        <w:widowControl/>
        <w:shd w:val="clear" w:color="auto" w:fill="FFFFFF"/>
        <w:jc w:val="left"/>
        <w:rPr>
          <w:rFonts w:ascii="微软雅黑" w:eastAsia="微软雅黑" w:hAnsi="微软雅黑" w:cs="宋体" w:hint="eastAsia"/>
          <w:color w:val="333333"/>
          <w:kern w:val="0"/>
          <w:szCs w:val="21"/>
        </w:rPr>
      </w:pPr>
      <w:r w:rsidRPr="00E5649B">
        <w:rPr>
          <w:rFonts w:ascii="微软雅黑" w:eastAsia="微软雅黑" w:hAnsi="微软雅黑" w:cs="宋体" w:hint="eastAsia"/>
          <w:color w:val="333333"/>
          <w:kern w:val="0"/>
          <w:szCs w:val="21"/>
        </w:rPr>
        <w:t xml:space="preserve">　　</w:t>
      </w:r>
    </w:p>
    <w:p w:rsidR="00E5649B" w:rsidRPr="00E5649B" w:rsidRDefault="00E5649B" w:rsidP="00E5649B">
      <w:pPr>
        <w:widowControl/>
        <w:shd w:val="clear" w:color="auto" w:fill="FFFFFF"/>
        <w:jc w:val="left"/>
        <w:rPr>
          <w:rFonts w:ascii="微软雅黑" w:eastAsia="微软雅黑" w:hAnsi="微软雅黑" w:cs="宋体" w:hint="eastAsia"/>
          <w:color w:val="333333"/>
          <w:kern w:val="0"/>
          <w:szCs w:val="21"/>
        </w:rPr>
      </w:pPr>
      <w:r w:rsidRPr="00E5649B">
        <w:rPr>
          <w:rFonts w:ascii="微软雅黑" w:eastAsia="微软雅黑" w:hAnsi="微软雅黑" w:cs="宋体" w:hint="eastAsia"/>
          <w:color w:val="333333"/>
          <w:kern w:val="0"/>
          <w:szCs w:val="21"/>
        </w:rPr>
        <w:t>    根据《建设工程勘察设计管理条例》和《建设工程勘察设计资质管理规定》，制定本标准。</w:t>
      </w:r>
    </w:p>
    <w:p w:rsidR="00E5649B" w:rsidRPr="00E5649B" w:rsidRDefault="00E5649B" w:rsidP="00E5649B">
      <w:pPr>
        <w:widowControl/>
        <w:shd w:val="clear" w:color="auto" w:fill="FFFFFF"/>
        <w:jc w:val="left"/>
        <w:rPr>
          <w:rFonts w:ascii="微软雅黑" w:eastAsia="微软雅黑" w:hAnsi="微软雅黑" w:cs="宋体" w:hint="eastAsia"/>
          <w:color w:val="333333"/>
          <w:kern w:val="0"/>
          <w:szCs w:val="21"/>
        </w:rPr>
      </w:pPr>
      <w:r w:rsidRPr="00E5649B">
        <w:rPr>
          <w:rFonts w:ascii="微软雅黑" w:eastAsia="微软雅黑" w:hAnsi="微软雅黑" w:cs="宋体" w:hint="eastAsia"/>
          <w:color w:val="333333"/>
          <w:kern w:val="0"/>
          <w:szCs w:val="21"/>
        </w:rPr>
        <w:t> </w:t>
      </w:r>
    </w:p>
    <w:p w:rsidR="00E5649B" w:rsidRPr="00E5649B" w:rsidRDefault="00E5649B" w:rsidP="00E5649B">
      <w:pPr>
        <w:widowControl/>
        <w:shd w:val="clear" w:color="auto" w:fill="FFFFFF"/>
        <w:jc w:val="left"/>
        <w:rPr>
          <w:rFonts w:ascii="微软雅黑" w:eastAsia="微软雅黑" w:hAnsi="微软雅黑" w:cs="宋体" w:hint="eastAsia"/>
          <w:color w:val="333333"/>
          <w:kern w:val="0"/>
          <w:szCs w:val="21"/>
        </w:rPr>
      </w:pPr>
      <w:r w:rsidRPr="00E5649B">
        <w:rPr>
          <w:rFonts w:ascii="微软雅黑" w:eastAsia="微软雅黑" w:hAnsi="微软雅黑" w:cs="宋体" w:hint="eastAsia"/>
          <w:color w:val="333333"/>
          <w:kern w:val="0"/>
          <w:szCs w:val="21"/>
        </w:rPr>
        <w:t xml:space="preserve">　　一、总 则</w:t>
      </w:r>
    </w:p>
    <w:p w:rsidR="00E5649B" w:rsidRPr="00E5649B" w:rsidRDefault="00E5649B" w:rsidP="00E5649B">
      <w:pPr>
        <w:widowControl/>
        <w:shd w:val="clear" w:color="auto" w:fill="FFFFFF"/>
        <w:jc w:val="left"/>
        <w:rPr>
          <w:rFonts w:ascii="微软雅黑" w:eastAsia="微软雅黑" w:hAnsi="微软雅黑" w:cs="宋体" w:hint="eastAsia"/>
          <w:color w:val="333333"/>
          <w:kern w:val="0"/>
          <w:szCs w:val="21"/>
        </w:rPr>
      </w:pPr>
      <w:r w:rsidRPr="00E5649B">
        <w:rPr>
          <w:rFonts w:ascii="微软雅黑" w:eastAsia="微软雅黑" w:hAnsi="微软雅黑" w:cs="宋体" w:hint="eastAsia"/>
          <w:color w:val="333333"/>
          <w:kern w:val="0"/>
          <w:szCs w:val="21"/>
        </w:rPr>
        <w:t xml:space="preserve">　　（一）本标准包括工程勘察相应类型、主要专业技术人员配备、技术装备配备及规模划分等内容（见附件1：工程勘察行业主要专业技术人员配备表；附件2：工程勘察主要技术装备配备表；附件3：工程勘察项目规模划分表）。</w:t>
      </w:r>
    </w:p>
    <w:p w:rsidR="00E5649B" w:rsidRPr="00E5649B" w:rsidRDefault="00E5649B" w:rsidP="00E5649B">
      <w:pPr>
        <w:widowControl/>
        <w:shd w:val="clear" w:color="auto" w:fill="FFFFFF"/>
        <w:jc w:val="left"/>
        <w:rPr>
          <w:rFonts w:ascii="微软雅黑" w:eastAsia="微软雅黑" w:hAnsi="微软雅黑" w:cs="宋体" w:hint="eastAsia"/>
          <w:color w:val="333333"/>
          <w:kern w:val="0"/>
          <w:szCs w:val="21"/>
        </w:rPr>
      </w:pPr>
      <w:r w:rsidRPr="00E5649B">
        <w:rPr>
          <w:rFonts w:ascii="微软雅黑" w:eastAsia="微软雅黑" w:hAnsi="微软雅黑" w:cs="宋体" w:hint="eastAsia"/>
          <w:color w:val="333333"/>
          <w:kern w:val="0"/>
          <w:szCs w:val="21"/>
        </w:rPr>
        <w:t xml:space="preserve">　　（二）工程勘察范围包括建设工程项目的岩土工程、水文地质勘察和工程测量。</w:t>
      </w:r>
    </w:p>
    <w:p w:rsidR="00E5649B" w:rsidRPr="00E5649B" w:rsidRDefault="00E5649B" w:rsidP="00E5649B">
      <w:pPr>
        <w:widowControl/>
        <w:shd w:val="clear" w:color="auto" w:fill="FFFFFF"/>
        <w:jc w:val="left"/>
        <w:rPr>
          <w:rFonts w:ascii="微软雅黑" w:eastAsia="微软雅黑" w:hAnsi="微软雅黑" w:cs="宋体" w:hint="eastAsia"/>
          <w:color w:val="333333"/>
          <w:kern w:val="0"/>
          <w:szCs w:val="21"/>
        </w:rPr>
      </w:pPr>
      <w:r w:rsidRPr="00E5649B">
        <w:rPr>
          <w:rFonts w:ascii="微软雅黑" w:eastAsia="微软雅黑" w:hAnsi="微软雅黑" w:cs="宋体" w:hint="eastAsia"/>
          <w:color w:val="333333"/>
          <w:kern w:val="0"/>
          <w:szCs w:val="21"/>
        </w:rPr>
        <w:lastRenderedPageBreak/>
        <w:t xml:space="preserve">　　（三）工程勘察资质分为三个类别：</w:t>
      </w:r>
    </w:p>
    <w:p w:rsidR="00E5649B" w:rsidRPr="00E5649B" w:rsidRDefault="00E5649B" w:rsidP="00E5649B">
      <w:pPr>
        <w:widowControl/>
        <w:shd w:val="clear" w:color="auto" w:fill="FFFFFF"/>
        <w:jc w:val="left"/>
        <w:rPr>
          <w:rFonts w:ascii="微软雅黑" w:eastAsia="微软雅黑" w:hAnsi="微软雅黑" w:cs="宋体" w:hint="eastAsia"/>
          <w:color w:val="333333"/>
          <w:kern w:val="0"/>
          <w:szCs w:val="21"/>
        </w:rPr>
      </w:pPr>
      <w:r w:rsidRPr="00E5649B">
        <w:rPr>
          <w:rFonts w:ascii="微软雅黑" w:eastAsia="微软雅黑" w:hAnsi="微软雅黑" w:cs="宋体" w:hint="eastAsia"/>
          <w:color w:val="333333"/>
          <w:kern w:val="0"/>
          <w:szCs w:val="21"/>
        </w:rPr>
        <w:t xml:space="preserve">　　1、工程勘察综合资质</w:t>
      </w:r>
    </w:p>
    <w:p w:rsidR="00E5649B" w:rsidRPr="00E5649B" w:rsidRDefault="00E5649B" w:rsidP="00E5649B">
      <w:pPr>
        <w:widowControl/>
        <w:shd w:val="clear" w:color="auto" w:fill="FFFFFF"/>
        <w:jc w:val="left"/>
        <w:rPr>
          <w:rFonts w:ascii="微软雅黑" w:eastAsia="微软雅黑" w:hAnsi="微软雅黑" w:cs="宋体" w:hint="eastAsia"/>
          <w:color w:val="333333"/>
          <w:kern w:val="0"/>
          <w:szCs w:val="21"/>
        </w:rPr>
      </w:pPr>
      <w:r w:rsidRPr="00E5649B">
        <w:rPr>
          <w:rFonts w:ascii="微软雅黑" w:eastAsia="微软雅黑" w:hAnsi="微软雅黑" w:cs="宋体" w:hint="eastAsia"/>
          <w:color w:val="333333"/>
          <w:kern w:val="0"/>
          <w:szCs w:val="21"/>
        </w:rPr>
        <w:t xml:space="preserve">　　工程勘察综合资质是指包括全部工程勘察专业资质的工程勘察资质。</w:t>
      </w:r>
    </w:p>
    <w:p w:rsidR="00E5649B" w:rsidRPr="00E5649B" w:rsidRDefault="00E5649B" w:rsidP="00E5649B">
      <w:pPr>
        <w:widowControl/>
        <w:shd w:val="clear" w:color="auto" w:fill="FFFFFF"/>
        <w:jc w:val="left"/>
        <w:rPr>
          <w:rFonts w:ascii="微软雅黑" w:eastAsia="微软雅黑" w:hAnsi="微软雅黑" w:cs="宋体" w:hint="eastAsia"/>
          <w:color w:val="333333"/>
          <w:kern w:val="0"/>
          <w:szCs w:val="21"/>
        </w:rPr>
      </w:pPr>
      <w:r w:rsidRPr="00E5649B">
        <w:rPr>
          <w:rFonts w:ascii="微软雅黑" w:eastAsia="微软雅黑" w:hAnsi="微软雅黑" w:cs="宋体" w:hint="eastAsia"/>
          <w:color w:val="333333"/>
          <w:kern w:val="0"/>
          <w:szCs w:val="21"/>
        </w:rPr>
        <w:t xml:space="preserve">　　2、工程勘察专业资质</w:t>
      </w:r>
    </w:p>
    <w:p w:rsidR="00E5649B" w:rsidRPr="00E5649B" w:rsidRDefault="00E5649B" w:rsidP="00E5649B">
      <w:pPr>
        <w:widowControl/>
        <w:shd w:val="clear" w:color="auto" w:fill="FFFFFF"/>
        <w:jc w:val="left"/>
        <w:rPr>
          <w:rFonts w:ascii="微软雅黑" w:eastAsia="微软雅黑" w:hAnsi="微软雅黑" w:cs="宋体" w:hint="eastAsia"/>
          <w:color w:val="333333"/>
          <w:kern w:val="0"/>
          <w:szCs w:val="21"/>
        </w:rPr>
      </w:pPr>
      <w:r w:rsidRPr="00E5649B">
        <w:rPr>
          <w:rFonts w:ascii="微软雅黑" w:eastAsia="微软雅黑" w:hAnsi="微软雅黑" w:cs="宋体" w:hint="eastAsia"/>
          <w:color w:val="333333"/>
          <w:kern w:val="0"/>
          <w:szCs w:val="21"/>
        </w:rPr>
        <w:t xml:space="preserve">　　工程勘察专业资质包括：岩土工程专业资质、水文地质勘察专业资质和工程测量专业资质；其中，岩土工程专业资质包括：岩土工程勘察、岩土工程设计、岩土工程物探测试检测监测等岩土工程（分项）专业资质。</w:t>
      </w:r>
    </w:p>
    <w:p w:rsidR="00E5649B" w:rsidRPr="00E5649B" w:rsidRDefault="00E5649B" w:rsidP="00E5649B">
      <w:pPr>
        <w:widowControl/>
        <w:shd w:val="clear" w:color="auto" w:fill="FFFFFF"/>
        <w:jc w:val="left"/>
        <w:rPr>
          <w:rFonts w:ascii="微软雅黑" w:eastAsia="微软雅黑" w:hAnsi="微软雅黑" w:cs="宋体" w:hint="eastAsia"/>
          <w:color w:val="333333"/>
          <w:kern w:val="0"/>
          <w:szCs w:val="21"/>
        </w:rPr>
      </w:pPr>
      <w:r w:rsidRPr="00E5649B">
        <w:rPr>
          <w:rFonts w:ascii="微软雅黑" w:eastAsia="微软雅黑" w:hAnsi="微软雅黑" w:cs="宋体" w:hint="eastAsia"/>
          <w:color w:val="333333"/>
          <w:kern w:val="0"/>
          <w:szCs w:val="21"/>
        </w:rPr>
        <w:t xml:space="preserve">　　3、工程勘察劳务资质</w:t>
      </w:r>
    </w:p>
    <w:p w:rsidR="00E5649B" w:rsidRPr="00E5649B" w:rsidRDefault="00E5649B" w:rsidP="00E5649B">
      <w:pPr>
        <w:widowControl/>
        <w:shd w:val="clear" w:color="auto" w:fill="FFFFFF"/>
        <w:jc w:val="left"/>
        <w:rPr>
          <w:rFonts w:ascii="微软雅黑" w:eastAsia="微软雅黑" w:hAnsi="微软雅黑" w:cs="宋体" w:hint="eastAsia"/>
          <w:color w:val="333333"/>
          <w:kern w:val="0"/>
          <w:szCs w:val="21"/>
        </w:rPr>
      </w:pPr>
      <w:r w:rsidRPr="00E5649B">
        <w:rPr>
          <w:rFonts w:ascii="微软雅黑" w:eastAsia="微软雅黑" w:hAnsi="微软雅黑" w:cs="宋体" w:hint="eastAsia"/>
          <w:color w:val="333333"/>
          <w:kern w:val="0"/>
          <w:szCs w:val="21"/>
        </w:rPr>
        <w:t xml:space="preserve">　　工程勘察劳务资质包括：工程钻探和凿井。</w:t>
      </w:r>
    </w:p>
    <w:p w:rsidR="00E5649B" w:rsidRPr="00E5649B" w:rsidRDefault="00E5649B" w:rsidP="00E5649B">
      <w:pPr>
        <w:widowControl/>
        <w:shd w:val="clear" w:color="auto" w:fill="FFFFFF"/>
        <w:jc w:val="left"/>
        <w:rPr>
          <w:rFonts w:ascii="微软雅黑" w:eastAsia="微软雅黑" w:hAnsi="微软雅黑" w:cs="宋体" w:hint="eastAsia"/>
          <w:color w:val="333333"/>
          <w:kern w:val="0"/>
          <w:szCs w:val="21"/>
        </w:rPr>
      </w:pPr>
      <w:r w:rsidRPr="00E5649B">
        <w:rPr>
          <w:rFonts w:ascii="微软雅黑" w:eastAsia="微软雅黑" w:hAnsi="微软雅黑" w:cs="宋体" w:hint="eastAsia"/>
          <w:color w:val="333333"/>
          <w:kern w:val="0"/>
          <w:szCs w:val="21"/>
        </w:rPr>
        <w:t xml:space="preserve">　　（四）工程勘察综合资质只设甲级。岩土工程、岩土工程设计、岩土工程物探测试检测监测专业资质设甲、乙两个级别；岩土工程勘察、水文地质勘察、工程测量专业资质设甲、乙、丙三个级别。工程勘察劳务资质不分等级。</w:t>
      </w:r>
    </w:p>
    <w:p w:rsidR="00E5649B" w:rsidRPr="00E5649B" w:rsidRDefault="00E5649B" w:rsidP="00E5649B">
      <w:pPr>
        <w:widowControl/>
        <w:shd w:val="clear" w:color="auto" w:fill="FFFFFF"/>
        <w:jc w:val="left"/>
        <w:rPr>
          <w:rFonts w:ascii="微软雅黑" w:eastAsia="微软雅黑" w:hAnsi="微软雅黑" w:cs="宋体" w:hint="eastAsia"/>
          <w:color w:val="333333"/>
          <w:kern w:val="0"/>
          <w:szCs w:val="21"/>
        </w:rPr>
      </w:pPr>
      <w:r w:rsidRPr="00E5649B">
        <w:rPr>
          <w:rFonts w:ascii="微软雅黑" w:eastAsia="微软雅黑" w:hAnsi="微软雅黑" w:cs="宋体" w:hint="eastAsia"/>
          <w:color w:val="333333"/>
          <w:kern w:val="0"/>
          <w:szCs w:val="21"/>
        </w:rPr>
        <w:t xml:space="preserve">　　（五）本标准主要对企业资历和信誉、技术条件、技术装备及管理水平进行考核。其中技术条件中的主要专业技术人员的考核内容为：</w:t>
      </w:r>
    </w:p>
    <w:p w:rsidR="00E5649B" w:rsidRPr="00E5649B" w:rsidRDefault="00E5649B" w:rsidP="00E5649B">
      <w:pPr>
        <w:widowControl/>
        <w:shd w:val="clear" w:color="auto" w:fill="FFFFFF"/>
        <w:jc w:val="left"/>
        <w:rPr>
          <w:rFonts w:ascii="微软雅黑" w:eastAsia="微软雅黑" w:hAnsi="微软雅黑" w:cs="宋体" w:hint="eastAsia"/>
          <w:color w:val="333333"/>
          <w:kern w:val="0"/>
          <w:szCs w:val="21"/>
        </w:rPr>
      </w:pPr>
      <w:r w:rsidRPr="00E5649B">
        <w:rPr>
          <w:rFonts w:ascii="微软雅黑" w:eastAsia="微软雅黑" w:hAnsi="微软雅黑" w:cs="宋体" w:hint="eastAsia"/>
          <w:color w:val="333333"/>
          <w:kern w:val="0"/>
          <w:szCs w:val="21"/>
        </w:rPr>
        <w:t xml:space="preserve">　　1、对注册土木工程师（岩土）或一级注册结构工程师的注册执业资格和业绩进行考核。</w:t>
      </w:r>
    </w:p>
    <w:p w:rsidR="00E5649B" w:rsidRPr="00E5649B" w:rsidRDefault="00E5649B" w:rsidP="00E5649B">
      <w:pPr>
        <w:widowControl/>
        <w:shd w:val="clear" w:color="auto" w:fill="FFFFFF"/>
        <w:jc w:val="left"/>
        <w:rPr>
          <w:rFonts w:ascii="微软雅黑" w:eastAsia="微软雅黑" w:hAnsi="微软雅黑" w:cs="宋体" w:hint="eastAsia"/>
          <w:color w:val="333333"/>
          <w:kern w:val="0"/>
          <w:szCs w:val="21"/>
        </w:rPr>
      </w:pPr>
      <w:r w:rsidRPr="00E5649B">
        <w:rPr>
          <w:rFonts w:ascii="微软雅黑" w:eastAsia="微软雅黑" w:hAnsi="微软雅黑" w:cs="宋体" w:hint="eastAsia"/>
          <w:color w:val="333333"/>
          <w:kern w:val="0"/>
          <w:szCs w:val="21"/>
        </w:rPr>
        <w:t xml:space="preserve">　　2、对非注册的专业技术人员（以下简称非注册人员）的所学专业、技术职称，依据附件1专业设置中规定的专业进行考核。主导专业非注册人员需考核相应业绩，工程勘察主导专业见附件1。</w:t>
      </w:r>
    </w:p>
    <w:p w:rsidR="00E5649B" w:rsidRPr="00E5649B" w:rsidRDefault="00E5649B" w:rsidP="00E5649B">
      <w:pPr>
        <w:widowControl/>
        <w:shd w:val="clear" w:color="auto" w:fill="FFFFFF"/>
        <w:jc w:val="left"/>
        <w:rPr>
          <w:rFonts w:ascii="微软雅黑" w:eastAsia="微软雅黑" w:hAnsi="微软雅黑" w:cs="宋体" w:hint="eastAsia"/>
          <w:color w:val="333333"/>
          <w:kern w:val="0"/>
          <w:szCs w:val="21"/>
        </w:rPr>
      </w:pPr>
      <w:r w:rsidRPr="00E5649B">
        <w:rPr>
          <w:rFonts w:ascii="微软雅黑" w:eastAsia="微软雅黑" w:hAnsi="微软雅黑" w:cs="宋体" w:hint="eastAsia"/>
          <w:color w:val="333333"/>
          <w:kern w:val="0"/>
          <w:szCs w:val="21"/>
        </w:rPr>
        <w:t xml:space="preserve">　　（六）申请两个以上工程勘察专业资质时，应同时满足附件1中相应专业的专业设置和注册人员的配置，其相同专业的专业技术人员的数量以其中的高值为准。</w:t>
      </w:r>
    </w:p>
    <w:p w:rsidR="00E5649B" w:rsidRPr="00E5649B" w:rsidRDefault="00E5649B" w:rsidP="00E5649B">
      <w:pPr>
        <w:widowControl/>
        <w:shd w:val="clear" w:color="auto" w:fill="FFFFFF"/>
        <w:jc w:val="left"/>
        <w:rPr>
          <w:rFonts w:ascii="微软雅黑" w:eastAsia="微软雅黑" w:hAnsi="微软雅黑" w:cs="宋体" w:hint="eastAsia"/>
          <w:color w:val="333333"/>
          <w:kern w:val="0"/>
          <w:szCs w:val="21"/>
        </w:rPr>
      </w:pPr>
      <w:r w:rsidRPr="00E5649B">
        <w:rPr>
          <w:rFonts w:ascii="微软雅黑" w:eastAsia="微软雅黑" w:hAnsi="微软雅黑" w:cs="宋体" w:hint="eastAsia"/>
          <w:color w:val="333333"/>
          <w:kern w:val="0"/>
          <w:szCs w:val="21"/>
        </w:rPr>
        <w:lastRenderedPageBreak/>
        <w:t xml:space="preserve">　　（七）具有岩土工程专业资质，即可承担其资质范围内相应的岩土工程治理业务；具有岩土工程专业甲级资质或岩土工程勘察、设计、物探测试检测监测等三类（分项）专业资质中任一项甲级资质，即可承担其资质范围内相应的岩土工程咨询业务。</w:t>
      </w:r>
    </w:p>
    <w:p w:rsidR="00E5649B" w:rsidRPr="00E5649B" w:rsidRDefault="00E5649B" w:rsidP="00E5649B">
      <w:pPr>
        <w:widowControl/>
        <w:shd w:val="clear" w:color="auto" w:fill="FFFFFF"/>
        <w:jc w:val="left"/>
        <w:rPr>
          <w:rFonts w:ascii="微软雅黑" w:eastAsia="微软雅黑" w:hAnsi="微软雅黑" w:cs="宋体" w:hint="eastAsia"/>
          <w:color w:val="333333"/>
          <w:kern w:val="0"/>
          <w:szCs w:val="21"/>
        </w:rPr>
      </w:pPr>
      <w:r w:rsidRPr="00E5649B">
        <w:rPr>
          <w:rFonts w:ascii="微软雅黑" w:eastAsia="微软雅黑" w:hAnsi="微软雅黑" w:cs="宋体" w:hint="eastAsia"/>
          <w:color w:val="333333"/>
          <w:kern w:val="0"/>
          <w:szCs w:val="21"/>
        </w:rPr>
        <w:t xml:space="preserve">　　（八）本标准中所称主要专业技术人员，年龄限60周岁及以下。</w:t>
      </w:r>
    </w:p>
    <w:p w:rsidR="00E5649B" w:rsidRPr="00E5649B" w:rsidRDefault="00E5649B" w:rsidP="00E5649B">
      <w:pPr>
        <w:widowControl/>
        <w:shd w:val="clear" w:color="auto" w:fill="FFFFFF"/>
        <w:jc w:val="left"/>
        <w:rPr>
          <w:rFonts w:ascii="微软雅黑" w:eastAsia="微软雅黑" w:hAnsi="微软雅黑" w:cs="宋体" w:hint="eastAsia"/>
          <w:color w:val="333333"/>
          <w:kern w:val="0"/>
          <w:szCs w:val="21"/>
        </w:rPr>
      </w:pPr>
      <w:r w:rsidRPr="00E5649B">
        <w:rPr>
          <w:rFonts w:ascii="微软雅黑" w:eastAsia="微软雅黑" w:hAnsi="微软雅黑" w:cs="宋体" w:hint="eastAsia"/>
          <w:color w:val="333333"/>
          <w:kern w:val="0"/>
          <w:szCs w:val="21"/>
        </w:rPr>
        <w:t> </w:t>
      </w:r>
    </w:p>
    <w:p w:rsidR="00E5649B" w:rsidRPr="00E5649B" w:rsidRDefault="00E5649B" w:rsidP="00E5649B">
      <w:pPr>
        <w:widowControl/>
        <w:shd w:val="clear" w:color="auto" w:fill="FFFFFF"/>
        <w:jc w:val="left"/>
        <w:rPr>
          <w:rFonts w:ascii="微软雅黑" w:eastAsia="微软雅黑" w:hAnsi="微软雅黑" w:cs="宋体" w:hint="eastAsia"/>
          <w:color w:val="333333"/>
          <w:kern w:val="0"/>
          <w:szCs w:val="21"/>
        </w:rPr>
      </w:pPr>
      <w:r w:rsidRPr="00E5649B">
        <w:rPr>
          <w:rFonts w:ascii="微软雅黑" w:eastAsia="微软雅黑" w:hAnsi="微软雅黑" w:cs="宋体" w:hint="eastAsia"/>
          <w:color w:val="333333"/>
          <w:kern w:val="0"/>
          <w:szCs w:val="21"/>
        </w:rPr>
        <w:t xml:space="preserve">　　二、标 准</w:t>
      </w:r>
    </w:p>
    <w:p w:rsidR="00E5649B" w:rsidRPr="00E5649B" w:rsidRDefault="00E5649B" w:rsidP="00E5649B">
      <w:pPr>
        <w:widowControl/>
        <w:shd w:val="clear" w:color="auto" w:fill="FFFFFF"/>
        <w:jc w:val="left"/>
        <w:rPr>
          <w:rFonts w:ascii="微软雅黑" w:eastAsia="微软雅黑" w:hAnsi="微软雅黑" w:cs="宋体" w:hint="eastAsia"/>
          <w:color w:val="333333"/>
          <w:kern w:val="0"/>
          <w:szCs w:val="21"/>
        </w:rPr>
      </w:pPr>
      <w:r w:rsidRPr="00E5649B">
        <w:rPr>
          <w:rFonts w:ascii="微软雅黑" w:eastAsia="微软雅黑" w:hAnsi="微软雅黑" w:cs="宋体" w:hint="eastAsia"/>
          <w:color w:val="333333"/>
          <w:kern w:val="0"/>
          <w:szCs w:val="21"/>
        </w:rPr>
        <w:t xml:space="preserve">　　（一）工程勘察综合资质</w:t>
      </w:r>
    </w:p>
    <w:p w:rsidR="00E5649B" w:rsidRPr="00E5649B" w:rsidRDefault="00E5649B" w:rsidP="00E5649B">
      <w:pPr>
        <w:widowControl/>
        <w:shd w:val="clear" w:color="auto" w:fill="FFFFFF"/>
        <w:jc w:val="left"/>
        <w:rPr>
          <w:rFonts w:ascii="微软雅黑" w:eastAsia="微软雅黑" w:hAnsi="微软雅黑" w:cs="宋体" w:hint="eastAsia"/>
          <w:color w:val="333333"/>
          <w:kern w:val="0"/>
          <w:szCs w:val="21"/>
        </w:rPr>
      </w:pPr>
      <w:r w:rsidRPr="00E5649B">
        <w:rPr>
          <w:rFonts w:ascii="微软雅黑" w:eastAsia="微软雅黑" w:hAnsi="微软雅黑" w:cs="宋体" w:hint="eastAsia"/>
          <w:color w:val="333333"/>
          <w:kern w:val="0"/>
          <w:szCs w:val="21"/>
        </w:rPr>
        <w:t xml:space="preserve">　　1-1资历和信誉</w:t>
      </w:r>
    </w:p>
    <w:p w:rsidR="00E5649B" w:rsidRPr="00E5649B" w:rsidRDefault="00E5649B" w:rsidP="00E5649B">
      <w:pPr>
        <w:widowControl/>
        <w:shd w:val="clear" w:color="auto" w:fill="FFFFFF"/>
        <w:jc w:val="left"/>
        <w:rPr>
          <w:rFonts w:ascii="微软雅黑" w:eastAsia="微软雅黑" w:hAnsi="微软雅黑" w:cs="宋体" w:hint="eastAsia"/>
          <w:color w:val="333333"/>
          <w:kern w:val="0"/>
          <w:szCs w:val="21"/>
        </w:rPr>
      </w:pPr>
      <w:r w:rsidRPr="00E5649B">
        <w:rPr>
          <w:rFonts w:ascii="微软雅黑" w:eastAsia="微软雅黑" w:hAnsi="微软雅黑" w:cs="宋体" w:hint="eastAsia"/>
          <w:color w:val="333333"/>
          <w:kern w:val="0"/>
          <w:szCs w:val="21"/>
        </w:rPr>
        <w:t xml:space="preserve">　　（1）符合企业法人条件，具有10年及以上工程勘察资历。</w:t>
      </w:r>
    </w:p>
    <w:p w:rsidR="00E5649B" w:rsidRPr="00E5649B" w:rsidRDefault="00E5649B" w:rsidP="00E5649B">
      <w:pPr>
        <w:widowControl/>
        <w:shd w:val="clear" w:color="auto" w:fill="FFFFFF"/>
        <w:jc w:val="left"/>
        <w:rPr>
          <w:rFonts w:ascii="微软雅黑" w:eastAsia="微软雅黑" w:hAnsi="微软雅黑" w:cs="宋体" w:hint="eastAsia"/>
          <w:color w:val="333333"/>
          <w:kern w:val="0"/>
          <w:szCs w:val="21"/>
        </w:rPr>
      </w:pPr>
      <w:r w:rsidRPr="00E5649B">
        <w:rPr>
          <w:rFonts w:ascii="微软雅黑" w:eastAsia="微软雅黑" w:hAnsi="微软雅黑" w:cs="宋体" w:hint="eastAsia"/>
          <w:color w:val="333333"/>
          <w:kern w:val="0"/>
          <w:szCs w:val="21"/>
        </w:rPr>
        <w:t xml:space="preserve">　　（2）实缴注册资本不少于1000万元人民币。</w:t>
      </w:r>
    </w:p>
    <w:p w:rsidR="00E5649B" w:rsidRPr="00E5649B" w:rsidRDefault="00E5649B" w:rsidP="00E5649B">
      <w:pPr>
        <w:widowControl/>
        <w:shd w:val="clear" w:color="auto" w:fill="FFFFFF"/>
        <w:jc w:val="left"/>
        <w:rPr>
          <w:rFonts w:ascii="微软雅黑" w:eastAsia="微软雅黑" w:hAnsi="微软雅黑" w:cs="宋体" w:hint="eastAsia"/>
          <w:color w:val="333333"/>
          <w:kern w:val="0"/>
          <w:szCs w:val="21"/>
        </w:rPr>
      </w:pPr>
      <w:r w:rsidRPr="00E5649B">
        <w:rPr>
          <w:rFonts w:ascii="微软雅黑" w:eastAsia="微软雅黑" w:hAnsi="微软雅黑" w:cs="宋体" w:hint="eastAsia"/>
          <w:color w:val="333333"/>
          <w:kern w:val="0"/>
          <w:szCs w:val="21"/>
        </w:rPr>
        <w:t xml:space="preserve">　　（3）社会信誉良好，近3年未发生过一般及以上质量安全责任事故。</w:t>
      </w:r>
    </w:p>
    <w:p w:rsidR="00E5649B" w:rsidRPr="00E5649B" w:rsidRDefault="00E5649B" w:rsidP="00E5649B">
      <w:pPr>
        <w:widowControl/>
        <w:shd w:val="clear" w:color="auto" w:fill="FFFFFF"/>
        <w:jc w:val="left"/>
        <w:rPr>
          <w:rFonts w:ascii="微软雅黑" w:eastAsia="微软雅黑" w:hAnsi="微软雅黑" w:cs="宋体" w:hint="eastAsia"/>
          <w:color w:val="333333"/>
          <w:kern w:val="0"/>
          <w:szCs w:val="21"/>
        </w:rPr>
      </w:pPr>
      <w:r w:rsidRPr="00E5649B">
        <w:rPr>
          <w:rFonts w:ascii="微软雅黑" w:eastAsia="微软雅黑" w:hAnsi="微软雅黑" w:cs="宋体" w:hint="eastAsia"/>
          <w:color w:val="333333"/>
          <w:kern w:val="0"/>
          <w:szCs w:val="21"/>
        </w:rPr>
        <w:t xml:space="preserve">　　（4）近5年内独立完成过的工程勘察项目应满足以下要求：岩土工程勘察、设计、物探测试检测监测甲级项目各不少于5项，水文地质勘察或工程测量甲级项目不少于5项，且质量合格。</w:t>
      </w:r>
    </w:p>
    <w:p w:rsidR="00E5649B" w:rsidRPr="00E5649B" w:rsidRDefault="00E5649B" w:rsidP="00E5649B">
      <w:pPr>
        <w:widowControl/>
        <w:shd w:val="clear" w:color="auto" w:fill="FFFFFF"/>
        <w:jc w:val="left"/>
        <w:rPr>
          <w:rFonts w:ascii="微软雅黑" w:eastAsia="微软雅黑" w:hAnsi="微软雅黑" w:cs="宋体" w:hint="eastAsia"/>
          <w:color w:val="333333"/>
          <w:kern w:val="0"/>
          <w:szCs w:val="21"/>
        </w:rPr>
      </w:pPr>
      <w:r w:rsidRPr="00E5649B">
        <w:rPr>
          <w:rFonts w:ascii="微软雅黑" w:eastAsia="微软雅黑" w:hAnsi="微软雅黑" w:cs="宋体" w:hint="eastAsia"/>
          <w:color w:val="333333"/>
          <w:kern w:val="0"/>
          <w:szCs w:val="21"/>
        </w:rPr>
        <w:t xml:space="preserve">　　1-2技术条件</w:t>
      </w:r>
    </w:p>
    <w:p w:rsidR="00E5649B" w:rsidRPr="00E5649B" w:rsidRDefault="00E5649B" w:rsidP="00E5649B">
      <w:pPr>
        <w:widowControl/>
        <w:shd w:val="clear" w:color="auto" w:fill="FFFFFF"/>
        <w:jc w:val="left"/>
        <w:rPr>
          <w:rFonts w:ascii="微软雅黑" w:eastAsia="微软雅黑" w:hAnsi="微软雅黑" w:cs="宋体" w:hint="eastAsia"/>
          <w:color w:val="333333"/>
          <w:kern w:val="0"/>
          <w:szCs w:val="21"/>
        </w:rPr>
      </w:pPr>
      <w:r w:rsidRPr="00E5649B">
        <w:rPr>
          <w:rFonts w:ascii="微软雅黑" w:eastAsia="微软雅黑" w:hAnsi="微软雅黑" w:cs="宋体" w:hint="eastAsia"/>
          <w:color w:val="333333"/>
          <w:kern w:val="0"/>
          <w:szCs w:val="21"/>
        </w:rPr>
        <w:t xml:space="preserve">　　（1）专业配备齐全、合理。主要专业技术人员数量不少于 “工程勘察行业主要专业技术人员配备表”规定的人数。</w:t>
      </w:r>
    </w:p>
    <w:p w:rsidR="00E5649B" w:rsidRPr="00E5649B" w:rsidRDefault="00E5649B" w:rsidP="00E5649B">
      <w:pPr>
        <w:widowControl/>
        <w:shd w:val="clear" w:color="auto" w:fill="FFFFFF"/>
        <w:jc w:val="left"/>
        <w:rPr>
          <w:rFonts w:ascii="微软雅黑" w:eastAsia="微软雅黑" w:hAnsi="微软雅黑" w:cs="宋体" w:hint="eastAsia"/>
          <w:color w:val="333333"/>
          <w:kern w:val="0"/>
          <w:szCs w:val="21"/>
        </w:rPr>
      </w:pPr>
      <w:r w:rsidRPr="00E5649B">
        <w:rPr>
          <w:rFonts w:ascii="微软雅黑" w:eastAsia="微软雅黑" w:hAnsi="微软雅黑" w:cs="宋体" w:hint="eastAsia"/>
          <w:color w:val="333333"/>
          <w:kern w:val="0"/>
          <w:szCs w:val="21"/>
        </w:rPr>
        <w:t xml:space="preserve">　　（2）企业主要技术负责人或总工程师应当具有大学本科以上学历、10年以上工程勘察经历，作为项目负责人主持过本专业工程勘察甲级项目不少于2项，具备注册土木工程师（岩土）执业资格或本专业高级专业技术职称。</w:t>
      </w:r>
    </w:p>
    <w:p w:rsidR="00E5649B" w:rsidRPr="00E5649B" w:rsidRDefault="00E5649B" w:rsidP="00E5649B">
      <w:pPr>
        <w:widowControl/>
        <w:shd w:val="clear" w:color="auto" w:fill="FFFFFF"/>
        <w:jc w:val="left"/>
        <w:rPr>
          <w:rFonts w:ascii="微软雅黑" w:eastAsia="微软雅黑" w:hAnsi="微软雅黑" w:cs="宋体" w:hint="eastAsia"/>
          <w:color w:val="333333"/>
          <w:kern w:val="0"/>
          <w:szCs w:val="21"/>
        </w:rPr>
      </w:pPr>
      <w:r w:rsidRPr="00E5649B">
        <w:rPr>
          <w:rFonts w:ascii="微软雅黑" w:eastAsia="微软雅黑" w:hAnsi="微软雅黑" w:cs="宋体" w:hint="eastAsia"/>
          <w:color w:val="333333"/>
          <w:kern w:val="0"/>
          <w:szCs w:val="21"/>
        </w:rPr>
        <w:t xml:space="preserve">　　（3）在“工程勘察行业主要专业技术人员配备表”规定的人员中，注册人员应作为专业技术负责人主持过所申请工程勘察类型乙级以上项目不少于2项；主导专业非注册人员</w:t>
      </w:r>
      <w:r w:rsidRPr="00E5649B">
        <w:rPr>
          <w:rFonts w:ascii="微软雅黑" w:eastAsia="微软雅黑" w:hAnsi="微软雅黑" w:cs="宋体" w:hint="eastAsia"/>
          <w:color w:val="333333"/>
          <w:kern w:val="0"/>
          <w:szCs w:val="21"/>
        </w:rPr>
        <w:lastRenderedPageBreak/>
        <w:t>中，每个主导专业至少有1人作为专业技术负责人主持过相应类型的工程勘察甲级项目不少于2项,其他非注册人员应作为专业技术负责人主持过相应类型的工程勘察乙级以上项目不少于3项，其中甲级项目不少于1项。</w:t>
      </w:r>
    </w:p>
    <w:p w:rsidR="00E5649B" w:rsidRPr="00E5649B" w:rsidRDefault="00E5649B" w:rsidP="00E5649B">
      <w:pPr>
        <w:widowControl/>
        <w:shd w:val="clear" w:color="auto" w:fill="FFFFFF"/>
        <w:jc w:val="left"/>
        <w:rPr>
          <w:rFonts w:ascii="微软雅黑" w:eastAsia="微软雅黑" w:hAnsi="微软雅黑" w:cs="宋体" w:hint="eastAsia"/>
          <w:color w:val="333333"/>
          <w:kern w:val="0"/>
          <w:szCs w:val="21"/>
        </w:rPr>
      </w:pPr>
      <w:r w:rsidRPr="00E5649B">
        <w:rPr>
          <w:rFonts w:ascii="微软雅黑" w:eastAsia="微软雅黑" w:hAnsi="微软雅黑" w:cs="宋体" w:hint="eastAsia"/>
          <w:color w:val="333333"/>
          <w:kern w:val="0"/>
          <w:szCs w:val="21"/>
        </w:rPr>
        <w:t xml:space="preserve">　　1-3技术装备及管理水平</w:t>
      </w:r>
    </w:p>
    <w:p w:rsidR="00E5649B" w:rsidRPr="00E5649B" w:rsidRDefault="00E5649B" w:rsidP="00E5649B">
      <w:pPr>
        <w:widowControl/>
        <w:shd w:val="clear" w:color="auto" w:fill="FFFFFF"/>
        <w:jc w:val="left"/>
        <w:rPr>
          <w:rFonts w:ascii="微软雅黑" w:eastAsia="微软雅黑" w:hAnsi="微软雅黑" w:cs="宋体" w:hint="eastAsia"/>
          <w:color w:val="333333"/>
          <w:kern w:val="0"/>
          <w:szCs w:val="21"/>
        </w:rPr>
      </w:pPr>
      <w:r w:rsidRPr="00E5649B">
        <w:rPr>
          <w:rFonts w:ascii="微软雅黑" w:eastAsia="微软雅黑" w:hAnsi="微软雅黑" w:cs="宋体" w:hint="eastAsia"/>
          <w:color w:val="333333"/>
          <w:kern w:val="0"/>
          <w:szCs w:val="21"/>
        </w:rPr>
        <w:t xml:space="preserve">　　（1）有完善的技术装备，满足“工程勘察主要技术装备配备表”规定的要求。</w:t>
      </w:r>
    </w:p>
    <w:p w:rsidR="00E5649B" w:rsidRPr="00E5649B" w:rsidRDefault="00E5649B" w:rsidP="00E5649B">
      <w:pPr>
        <w:widowControl/>
        <w:shd w:val="clear" w:color="auto" w:fill="FFFFFF"/>
        <w:jc w:val="left"/>
        <w:rPr>
          <w:rFonts w:ascii="微软雅黑" w:eastAsia="微软雅黑" w:hAnsi="微软雅黑" w:cs="宋体" w:hint="eastAsia"/>
          <w:color w:val="333333"/>
          <w:kern w:val="0"/>
          <w:szCs w:val="21"/>
        </w:rPr>
      </w:pPr>
      <w:r w:rsidRPr="00E5649B">
        <w:rPr>
          <w:rFonts w:ascii="微软雅黑" w:eastAsia="微软雅黑" w:hAnsi="微软雅黑" w:cs="宋体" w:hint="eastAsia"/>
          <w:color w:val="333333"/>
          <w:kern w:val="0"/>
          <w:szCs w:val="21"/>
        </w:rPr>
        <w:t xml:space="preserve">　　（2）有满足工作需要的固定工作场所及室内试验场所，主要固定场所建筑面积不少于3000平方米。</w:t>
      </w:r>
    </w:p>
    <w:p w:rsidR="00E5649B" w:rsidRPr="00E5649B" w:rsidRDefault="00E5649B" w:rsidP="00E5649B">
      <w:pPr>
        <w:widowControl/>
        <w:shd w:val="clear" w:color="auto" w:fill="FFFFFF"/>
        <w:jc w:val="left"/>
        <w:rPr>
          <w:rFonts w:ascii="微软雅黑" w:eastAsia="微软雅黑" w:hAnsi="微软雅黑" w:cs="宋体" w:hint="eastAsia"/>
          <w:color w:val="333333"/>
          <w:kern w:val="0"/>
          <w:szCs w:val="21"/>
        </w:rPr>
      </w:pPr>
      <w:r w:rsidRPr="00E5649B">
        <w:rPr>
          <w:rFonts w:ascii="微软雅黑" w:eastAsia="微软雅黑" w:hAnsi="微软雅黑" w:cs="宋体" w:hint="eastAsia"/>
          <w:color w:val="333333"/>
          <w:kern w:val="0"/>
          <w:szCs w:val="21"/>
        </w:rPr>
        <w:t xml:space="preserve">　　（3）有完善的技术、经营、设备物资、人事、财务和档案管理制度，通过IS09001质量管理体系认证。</w:t>
      </w:r>
    </w:p>
    <w:p w:rsidR="00E5649B" w:rsidRPr="00E5649B" w:rsidRDefault="00E5649B" w:rsidP="00E5649B">
      <w:pPr>
        <w:widowControl/>
        <w:shd w:val="clear" w:color="auto" w:fill="FFFFFF"/>
        <w:jc w:val="left"/>
        <w:rPr>
          <w:rFonts w:ascii="微软雅黑" w:eastAsia="微软雅黑" w:hAnsi="微软雅黑" w:cs="宋体" w:hint="eastAsia"/>
          <w:color w:val="333333"/>
          <w:kern w:val="0"/>
          <w:szCs w:val="21"/>
        </w:rPr>
      </w:pPr>
      <w:r w:rsidRPr="00E5649B">
        <w:rPr>
          <w:rFonts w:ascii="微软雅黑" w:eastAsia="微软雅黑" w:hAnsi="微软雅黑" w:cs="宋体" w:hint="eastAsia"/>
          <w:color w:val="333333"/>
          <w:kern w:val="0"/>
          <w:szCs w:val="21"/>
        </w:rPr>
        <w:t xml:space="preserve">　　（二）工程勘察专业资质</w:t>
      </w:r>
    </w:p>
    <w:p w:rsidR="00E5649B" w:rsidRPr="00E5649B" w:rsidRDefault="00E5649B" w:rsidP="00E5649B">
      <w:pPr>
        <w:widowControl/>
        <w:shd w:val="clear" w:color="auto" w:fill="FFFFFF"/>
        <w:jc w:val="left"/>
        <w:rPr>
          <w:rFonts w:ascii="微软雅黑" w:eastAsia="微软雅黑" w:hAnsi="微软雅黑" w:cs="宋体" w:hint="eastAsia"/>
          <w:color w:val="333333"/>
          <w:kern w:val="0"/>
          <w:szCs w:val="21"/>
        </w:rPr>
      </w:pPr>
      <w:r w:rsidRPr="00E5649B">
        <w:rPr>
          <w:rFonts w:ascii="微软雅黑" w:eastAsia="微软雅黑" w:hAnsi="微软雅黑" w:cs="宋体" w:hint="eastAsia"/>
          <w:color w:val="333333"/>
          <w:kern w:val="0"/>
          <w:szCs w:val="21"/>
        </w:rPr>
        <w:t xml:space="preserve">　　1、甲级</w:t>
      </w:r>
    </w:p>
    <w:p w:rsidR="00E5649B" w:rsidRPr="00E5649B" w:rsidRDefault="00E5649B" w:rsidP="00E5649B">
      <w:pPr>
        <w:widowControl/>
        <w:shd w:val="clear" w:color="auto" w:fill="FFFFFF"/>
        <w:jc w:val="left"/>
        <w:rPr>
          <w:rFonts w:ascii="微软雅黑" w:eastAsia="微软雅黑" w:hAnsi="微软雅黑" w:cs="宋体" w:hint="eastAsia"/>
          <w:color w:val="333333"/>
          <w:kern w:val="0"/>
          <w:szCs w:val="21"/>
        </w:rPr>
      </w:pPr>
      <w:r w:rsidRPr="00E5649B">
        <w:rPr>
          <w:rFonts w:ascii="微软雅黑" w:eastAsia="微软雅黑" w:hAnsi="微软雅黑" w:cs="宋体" w:hint="eastAsia"/>
          <w:color w:val="333333"/>
          <w:kern w:val="0"/>
          <w:szCs w:val="21"/>
        </w:rPr>
        <w:t xml:space="preserve">　　1-1资历和信誉</w:t>
      </w:r>
    </w:p>
    <w:p w:rsidR="00E5649B" w:rsidRPr="00E5649B" w:rsidRDefault="00E5649B" w:rsidP="00E5649B">
      <w:pPr>
        <w:widowControl/>
        <w:shd w:val="clear" w:color="auto" w:fill="FFFFFF"/>
        <w:jc w:val="left"/>
        <w:rPr>
          <w:rFonts w:ascii="微软雅黑" w:eastAsia="微软雅黑" w:hAnsi="微软雅黑" w:cs="宋体" w:hint="eastAsia"/>
          <w:color w:val="333333"/>
          <w:kern w:val="0"/>
          <w:szCs w:val="21"/>
        </w:rPr>
      </w:pPr>
      <w:r w:rsidRPr="00E5649B">
        <w:rPr>
          <w:rFonts w:ascii="微软雅黑" w:eastAsia="微软雅黑" w:hAnsi="微软雅黑" w:cs="宋体" w:hint="eastAsia"/>
          <w:color w:val="333333"/>
          <w:kern w:val="0"/>
          <w:szCs w:val="21"/>
        </w:rPr>
        <w:t xml:space="preserve">　　（1）符合企业法人条件，具有5年及以上工程勘察资历。</w:t>
      </w:r>
    </w:p>
    <w:p w:rsidR="00E5649B" w:rsidRPr="00E5649B" w:rsidRDefault="00E5649B" w:rsidP="00E5649B">
      <w:pPr>
        <w:widowControl/>
        <w:shd w:val="clear" w:color="auto" w:fill="FFFFFF"/>
        <w:jc w:val="left"/>
        <w:rPr>
          <w:rFonts w:ascii="微软雅黑" w:eastAsia="微软雅黑" w:hAnsi="微软雅黑" w:cs="宋体" w:hint="eastAsia"/>
          <w:color w:val="333333"/>
          <w:kern w:val="0"/>
          <w:szCs w:val="21"/>
        </w:rPr>
      </w:pPr>
      <w:r w:rsidRPr="00E5649B">
        <w:rPr>
          <w:rFonts w:ascii="微软雅黑" w:eastAsia="微软雅黑" w:hAnsi="微软雅黑" w:cs="宋体" w:hint="eastAsia"/>
          <w:color w:val="333333"/>
          <w:kern w:val="0"/>
          <w:szCs w:val="21"/>
        </w:rPr>
        <w:t xml:space="preserve">　　（2）实缴注册资本不少于300万元人民币。</w:t>
      </w:r>
    </w:p>
    <w:p w:rsidR="00E5649B" w:rsidRPr="00E5649B" w:rsidRDefault="00E5649B" w:rsidP="00E5649B">
      <w:pPr>
        <w:widowControl/>
        <w:shd w:val="clear" w:color="auto" w:fill="FFFFFF"/>
        <w:jc w:val="left"/>
        <w:rPr>
          <w:rFonts w:ascii="微软雅黑" w:eastAsia="微软雅黑" w:hAnsi="微软雅黑" w:cs="宋体" w:hint="eastAsia"/>
          <w:color w:val="333333"/>
          <w:kern w:val="0"/>
          <w:szCs w:val="21"/>
        </w:rPr>
      </w:pPr>
      <w:r w:rsidRPr="00E5649B">
        <w:rPr>
          <w:rFonts w:ascii="微软雅黑" w:eastAsia="微软雅黑" w:hAnsi="微软雅黑" w:cs="宋体" w:hint="eastAsia"/>
          <w:color w:val="333333"/>
          <w:kern w:val="0"/>
          <w:szCs w:val="21"/>
        </w:rPr>
        <w:t xml:space="preserve">　　（3）社会信誉良好，近3年未发生过一般及以上质量安全责任事故。</w:t>
      </w:r>
    </w:p>
    <w:p w:rsidR="00E5649B" w:rsidRPr="00E5649B" w:rsidRDefault="00E5649B" w:rsidP="00E5649B">
      <w:pPr>
        <w:widowControl/>
        <w:shd w:val="clear" w:color="auto" w:fill="FFFFFF"/>
        <w:jc w:val="left"/>
        <w:rPr>
          <w:rFonts w:ascii="微软雅黑" w:eastAsia="微软雅黑" w:hAnsi="微软雅黑" w:cs="宋体" w:hint="eastAsia"/>
          <w:color w:val="333333"/>
          <w:kern w:val="0"/>
          <w:szCs w:val="21"/>
        </w:rPr>
      </w:pPr>
      <w:r w:rsidRPr="00E5649B">
        <w:rPr>
          <w:rFonts w:ascii="微软雅黑" w:eastAsia="微软雅黑" w:hAnsi="微软雅黑" w:cs="宋体" w:hint="eastAsia"/>
          <w:color w:val="333333"/>
          <w:kern w:val="0"/>
          <w:szCs w:val="21"/>
        </w:rPr>
        <w:t xml:space="preserve">　　（4）近5年内独立完成过的工程勘察项目应满足以下要求：</w:t>
      </w:r>
    </w:p>
    <w:p w:rsidR="00E5649B" w:rsidRPr="00E5649B" w:rsidRDefault="00E5649B" w:rsidP="00E5649B">
      <w:pPr>
        <w:widowControl/>
        <w:shd w:val="clear" w:color="auto" w:fill="FFFFFF"/>
        <w:jc w:val="left"/>
        <w:rPr>
          <w:rFonts w:ascii="微软雅黑" w:eastAsia="微软雅黑" w:hAnsi="微软雅黑" w:cs="宋体" w:hint="eastAsia"/>
          <w:color w:val="333333"/>
          <w:kern w:val="0"/>
          <w:szCs w:val="21"/>
        </w:rPr>
      </w:pPr>
      <w:r w:rsidRPr="00E5649B">
        <w:rPr>
          <w:rFonts w:ascii="微软雅黑" w:eastAsia="微软雅黑" w:hAnsi="微软雅黑" w:cs="宋体" w:hint="eastAsia"/>
          <w:color w:val="333333"/>
          <w:kern w:val="0"/>
          <w:szCs w:val="21"/>
        </w:rPr>
        <w:t xml:space="preserve">　　岩土工程专业资质：岩土工程勘察甲级项目不少于3项或乙级项目不少于5项、岩土工程设计甲级项目不少于2项或乙级项目不少于4项、岩土工程物探测试检测监测甲级项目不少于2项或乙级项目不少于4项，且质量合格。</w:t>
      </w:r>
    </w:p>
    <w:p w:rsidR="00E5649B" w:rsidRPr="00E5649B" w:rsidRDefault="00E5649B" w:rsidP="00E5649B">
      <w:pPr>
        <w:widowControl/>
        <w:shd w:val="clear" w:color="auto" w:fill="FFFFFF"/>
        <w:jc w:val="left"/>
        <w:rPr>
          <w:rFonts w:ascii="微软雅黑" w:eastAsia="微软雅黑" w:hAnsi="微软雅黑" w:cs="宋体" w:hint="eastAsia"/>
          <w:color w:val="333333"/>
          <w:kern w:val="0"/>
          <w:szCs w:val="21"/>
        </w:rPr>
      </w:pPr>
      <w:r w:rsidRPr="00E5649B">
        <w:rPr>
          <w:rFonts w:ascii="微软雅黑" w:eastAsia="微软雅黑" w:hAnsi="微软雅黑" w:cs="宋体" w:hint="eastAsia"/>
          <w:color w:val="333333"/>
          <w:kern w:val="0"/>
          <w:szCs w:val="21"/>
        </w:rPr>
        <w:t xml:space="preserve">　　岩土工程（分项）专业资质、水文地质勘察专业资质、工程测量专业资质：完成过所申请工程勘察专业类型甲级项目不少于3项或乙级项目不少于5项，且质量合格。</w:t>
      </w:r>
    </w:p>
    <w:p w:rsidR="00E5649B" w:rsidRPr="00E5649B" w:rsidRDefault="00E5649B" w:rsidP="00E5649B">
      <w:pPr>
        <w:widowControl/>
        <w:shd w:val="clear" w:color="auto" w:fill="FFFFFF"/>
        <w:jc w:val="left"/>
        <w:rPr>
          <w:rFonts w:ascii="微软雅黑" w:eastAsia="微软雅黑" w:hAnsi="微软雅黑" w:cs="宋体" w:hint="eastAsia"/>
          <w:color w:val="333333"/>
          <w:kern w:val="0"/>
          <w:szCs w:val="21"/>
        </w:rPr>
      </w:pPr>
      <w:r w:rsidRPr="00E5649B">
        <w:rPr>
          <w:rFonts w:ascii="微软雅黑" w:eastAsia="微软雅黑" w:hAnsi="微软雅黑" w:cs="宋体" w:hint="eastAsia"/>
          <w:color w:val="333333"/>
          <w:kern w:val="0"/>
          <w:szCs w:val="21"/>
        </w:rPr>
        <w:t xml:space="preserve">　　1-2技术条件</w:t>
      </w:r>
    </w:p>
    <w:p w:rsidR="00E5649B" w:rsidRPr="00E5649B" w:rsidRDefault="00E5649B" w:rsidP="00E5649B">
      <w:pPr>
        <w:widowControl/>
        <w:shd w:val="clear" w:color="auto" w:fill="FFFFFF"/>
        <w:jc w:val="left"/>
        <w:rPr>
          <w:rFonts w:ascii="微软雅黑" w:eastAsia="微软雅黑" w:hAnsi="微软雅黑" w:cs="宋体" w:hint="eastAsia"/>
          <w:color w:val="333333"/>
          <w:kern w:val="0"/>
          <w:szCs w:val="21"/>
        </w:rPr>
      </w:pPr>
      <w:r w:rsidRPr="00E5649B">
        <w:rPr>
          <w:rFonts w:ascii="微软雅黑" w:eastAsia="微软雅黑" w:hAnsi="微软雅黑" w:cs="宋体" w:hint="eastAsia"/>
          <w:color w:val="333333"/>
          <w:kern w:val="0"/>
          <w:szCs w:val="21"/>
        </w:rPr>
        <w:lastRenderedPageBreak/>
        <w:t xml:space="preserve">　　（1）专业配备齐全、合理。主要专业技术人员数量不少于 “工程勘察行业主要专业技术人员配备表”规定的人数。</w:t>
      </w:r>
    </w:p>
    <w:p w:rsidR="00E5649B" w:rsidRPr="00E5649B" w:rsidRDefault="00E5649B" w:rsidP="00E5649B">
      <w:pPr>
        <w:widowControl/>
        <w:shd w:val="clear" w:color="auto" w:fill="FFFFFF"/>
        <w:jc w:val="left"/>
        <w:rPr>
          <w:rFonts w:ascii="微软雅黑" w:eastAsia="微软雅黑" w:hAnsi="微软雅黑" w:cs="宋体" w:hint="eastAsia"/>
          <w:color w:val="333333"/>
          <w:kern w:val="0"/>
          <w:szCs w:val="21"/>
        </w:rPr>
      </w:pPr>
      <w:r w:rsidRPr="00E5649B">
        <w:rPr>
          <w:rFonts w:ascii="微软雅黑" w:eastAsia="微软雅黑" w:hAnsi="微软雅黑" w:cs="宋体" w:hint="eastAsia"/>
          <w:color w:val="333333"/>
          <w:kern w:val="0"/>
          <w:szCs w:val="21"/>
        </w:rPr>
        <w:t xml:space="preserve">　　（2）企业主要技术负责人或总工程师应当具有大学本科以上学历、10年以上工程勘察经历，作为项目负责人主持过本专业工程勘察甲级项目不少于2项，具备注册土木工程师（岩土）执业资格或本专业高级专业技术职称。</w:t>
      </w:r>
    </w:p>
    <w:p w:rsidR="00E5649B" w:rsidRPr="00E5649B" w:rsidRDefault="00E5649B" w:rsidP="00E5649B">
      <w:pPr>
        <w:widowControl/>
        <w:shd w:val="clear" w:color="auto" w:fill="FFFFFF"/>
        <w:jc w:val="left"/>
        <w:rPr>
          <w:rFonts w:ascii="微软雅黑" w:eastAsia="微软雅黑" w:hAnsi="微软雅黑" w:cs="宋体" w:hint="eastAsia"/>
          <w:color w:val="333333"/>
          <w:kern w:val="0"/>
          <w:szCs w:val="21"/>
        </w:rPr>
      </w:pPr>
      <w:r w:rsidRPr="00E5649B">
        <w:rPr>
          <w:rFonts w:ascii="微软雅黑" w:eastAsia="微软雅黑" w:hAnsi="微软雅黑" w:cs="宋体" w:hint="eastAsia"/>
          <w:color w:val="333333"/>
          <w:kern w:val="0"/>
          <w:szCs w:val="21"/>
        </w:rPr>
        <w:t xml:space="preserve">　　（3）在“工程勘察行业主要专业技术人员配备表”规定的人员中，注册人员应作为专业技术负责人主持过所申请工程勘察类型乙级以上项目不少于2项；主导专业非注册人员作为专业技术负责人主持过所申请工程勘察类型乙级以上项目不少于2项，其中，每个主导专业至少有1名专业技术人员作为专业技术负责人主持过所申请工程勘察类型甲级项目不少于2项。</w:t>
      </w:r>
    </w:p>
    <w:p w:rsidR="00E5649B" w:rsidRPr="00E5649B" w:rsidRDefault="00E5649B" w:rsidP="00E5649B">
      <w:pPr>
        <w:widowControl/>
        <w:shd w:val="clear" w:color="auto" w:fill="FFFFFF"/>
        <w:jc w:val="left"/>
        <w:rPr>
          <w:rFonts w:ascii="微软雅黑" w:eastAsia="微软雅黑" w:hAnsi="微软雅黑" w:cs="宋体" w:hint="eastAsia"/>
          <w:color w:val="333333"/>
          <w:kern w:val="0"/>
          <w:szCs w:val="21"/>
        </w:rPr>
      </w:pPr>
      <w:r w:rsidRPr="00E5649B">
        <w:rPr>
          <w:rFonts w:ascii="微软雅黑" w:eastAsia="微软雅黑" w:hAnsi="微软雅黑" w:cs="宋体" w:hint="eastAsia"/>
          <w:color w:val="333333"/>
          <w:kern w:val="0"/>
          <w:szCs w:val="21"/>
        </w:rPr>
        <w:t xml:space="preserve">　　1-3技术装备及管理水平</w:t>
      </w:r>
    </w:p>
    <w:p w:rsidR="00E5649B" w:rsidRPr="00E5649B" w:rsidRDefault="00E5649B" w:rsidP="00E5649B">
      <w:pPr>
        <w:widowControl/>
        <w:shd w:val="clear" w:color="auto" w:fill="FFFFFF"/>
        <w:jc w:val="left"/>
        <w:rPr>
          <w:rFonts w:ascii="微软雅黑" w:eastAsia="微软雅黑" w:hAnsi="微软雅黑" w:cs="宋体" w:hint="eastAsia"/>
          <w:color w:val="333333"/>
          <w:kern w:val="0"/>
          <w:szCs w:val="21"/>
        </w:rPr>
      </w:pPr>
      <w:r w:rsidRPr="00E5649B">
        <w:rPr>
          <w:rFonts w:ascii="微软雅黑" w:eastAsia="微软雅黑" w:hAnsi="微软雅黑" w:cs="宋体" w:hint="eastAsia"/>
          <w:color w:val="333333"/>
          <w:kern w:val="0"/>
          <w:szCs w:val="21"/>
        </w:rPr>
        <w:t xml:space="preserve">　　（1）有完善的技术装备，满足“工程勘察主要技术装备配备表”规定的要求。</w:t>
      </w:r>
    </w:p>
    <w:p w:rsidR="00E5649B" w:rsidRPr="00E5649B" w:rsidRDefault="00E5649B" w:rsidP="00E5649B">
      <w:pPr>
        <w:widowControl/>
        <w:shd w:val="clear" w:color="auto" w:fill="FFFFFF"/>
        <w:jc w:val="left"/>
        <w:rPr>
          <w:rFonts w:ascii="微软雅黑" w:eastAsia="微软雅黑" w:hAnsi="微软雅黑" w:cs="宋体" w:hint="eastAsia"/>
          <w:color w:val="333333"/>
          <w:kern w:val="0"/>
          <w:szCs w:val="21"/>
        </w:rPr>
      </w:pPr>
      <w:r w:rsidRPr="00E5649B">
        <w:rPr>
          <w:rFonts w:ascii="微软雅黑" w:eastAsia="微软雅黑" w:hAnsi="微软雅黑" w:cs="宋体" w:hint="eastAsia"/>
          <w:color w:val="333333"/>
          <w:kern w:val="0"/>
          <w:szCs w:val="21"/>
        </w:rPr>
        <w:t xml:space="preserve">　　（2）有满足工作需要的固定工作场所及室内试验场所。</w:t>
      </w:r>
    </w:p>
    <w:p w:rsidR="00E5649B" w:rsidRPr="00E5649B" w:rsidRDefault="00E5649B" w:rsidP="00E5649B">
      <w:pPr>
        <w:widowControl/>
        <w:shd w:val="clear" w:color="auto" w:fill="FFFFFF"/>
        <w:jc w:val="left"/>
        <w:rPr>
          <w:rFonts w:ascii="微软雅黑" w:eastAsia="微软雅黑" w:hAnsi="微软雅黑" w:cs="宋体" w:hint="eastAsia"/>
          <w:color w:val="333333"/>
          <w:kern w:val="0"/>
          <w:szCs w:val="21"/>
        </w:rPr>
      </w:pPr>
      <w:r w:rsidRPr="00E5649B">
        <w:rPr>
          <w:rFonts w:ascii="微软雅黑" w:eastAsia="微软雅黑" w:hAnsi="微软雅黑" w:cs="宋体" w:hint="eastAsia"/>
          <w:color w:val="333333"/>
          <w:kern w:val="0"/>
          <w:szCs w:val="21"/>
        </w:rPr>
        <w:t xml:space="preserve">　　（3）有完善的质量、安全管理体系和技术、经营、设备物资、人事、财务、档案等管理制度。</w:t>
      </w:r>
    </w:p>
    <w:p w:rsidR="00E5649B" w:rsidRPr="00E5649B" w:rsidRDefault="00E5649B" w:rsidP="00E5649B">
      <w:pPr>
        <w:widowControl/>
        <w:shd w:val="clear" w:color="auto" w:fill="FFFFFF"/>
        <w:jc w:val="left"/>
        <w:rPr>
          <w:rFonts w:ascii="微软雅黑" w:eastAsia="微软雅黑" w:hAnsi="微软雅黑" w:cs="宋体" w:hint="eastAsia"/>
          <w:color w:val="333333"/>
          <w:kern w:val="0"/>
          <w:szCs w:val="21"/>
        </w:rPr>
      </w:pPr>
      <w:r w:rsidRPr="00E5649B">
        <w:rPr>
          <w:rFonts w:ascii="微软雅黑" w:eastAsia="微软雅黑" w:hAnsi="微软雅黑" w:cs="宋体" w:hint="eastAsia"/>
          <w:color w:val="333333"/>
          <w:kern w:val="0"/>
          <w:szCs w:val="21"/>
        </w:rPr>
        <w:t xml:space="preserve">　　2、乙级</w:t>
      </w:r>
    </w:p>
    <w:p w:rsidR="00E5649B" w:rsidRPr="00E5649B" w:rsidRDefault="00E5649B" w:rsidP="00E5649B">
      <w:pPr>
        <w:widowControl/>
        <w:shd w:val="clear" w:color="auto" w:fill="FFFFFF"/>
        <w:jc w:val="left"/>
        <w:rPr>
          <w:rFonts w:ascii="微软雅黑" w:eastAsia="微软雅黑" w:hAnsi="微软雅黑" w:cs="宋体" w:hint="eastAsia"/>
          <w:color w:val="333333"/>
          <w:kern w:val="0"/>
          <w:szCs w:val="21"/>
        </w:rPr>
      </w:pPr>
      <w:r w:rsidRPr="00E5649B">
        <w:rPr>
          <w:rFonts w:ascii="微软雅黑" w:eastAsia="微软雅黑" w:hAnsi="微软雅黑" w:cs="宋体" w:hint="eastAsia"/>
          <w:color w:val="333333"/>
          <w:kern w:val="0"/>
          <w:szCs w:val="21"/>
        </w:rPr>
        <w:t xml:space="preserve">　　2-1资历和信誉</w:t>
      </w:r>
    </w:p>
    <w:p w:rsidR="00E5649B" w:rsidRPr="00E5649B" w:rsidRDefault="00E5649B" w:rsidP="00E5649B">
      <w:pPr>
        <w:widowControl/>
        <w:shd w:val="clear" w:color="auto" w:fill="FFFFFF"/>
        <w:jc w:val="left"/>
        <w:rPr>
          <w:rFonts w:ascii="微软雅黑" w:eastAsia="微软雅黑" w:hAnsi="微软雅黑" w:cs="宋体" w:hint="eastAsia"/>
          <w:color w:val="333333"/>
          <w:kern w:val="0"/>
          <w:szCs w:val="21"/>
        </w:rPr>
      </w:pPr>
      <w:r w:rsidRPr="00E5649B">
        <w:rPr>
          <w:rFonts w:ascii="微软雅黑" w:eastAsia="微软雅黑" w:hAnsi="微软雅黑" w:cs="宋体" w:hint="eastAsia"/>
          <w:color w:val="333333"/>
          <w:kern w:val="0"/>
          <w:szCs w:val="21"/>
        </w:rPr>
        <w:t xml:space="preserve">　　（1）符合企业法人条件。</w:t>
      </w:r>
    </w:p>
    <w:p w:rsidR="00E5649B" w:rsidRPr="00E5649B" w:rsidRDefault="00E5649B" w:rsidP="00E5649B">
      <w:pPr>
        <w:widowControl/>
        <w:shd w:val="clear" w:color="auto" w:fill="FFFFFF"/>
        <w:jc w:val="left"/>
        <w:rPr>
          <w:rFonts w:ascii="微软雅黑" w:eastAsia="微软雅黑" w:hAnsi="微软雅黑" w:cs="宋体" w:hint="eastAsia"/>
          <w:color w:val="333333"/>
          <w:kern w:val="0"/>
          <w:szCs w:val="21"/>
        </w:rPr>
      </w:pPr>
      <w:r w:rsidRPr="00E5649B">
        <w:rPr>
          <w:rFonts w:ascii="微软雅黑" w:eastAsia="微软雅黑" w:hAnsi="微软雅黑" w:cs="宋体" w:hint="eastAsia"/>
          <w:color w:val="333333"/>
          <w:kern w:val="0"/>
          <w:szCs w:val="21"/>
        </w:rPr>
        <w:t xml:space="preserve">　　（2）社会信誉良好，实缴注册资本不少于150万元人民币。</w:t>
      </w:r>
    </w:p>
    <w:p w:rsidR="00E5649B" w:rsidRPr="00E5649B" w:rsidRDefault="00E5649B" w:rsidP="00E5649B">
      <w:pPr>
        <w:widowControl/>
        <w:shd w:val="clear" w:color="auto" w:fill="FFFFFF"/>
        <w:jc w:val="left"/>
        <w:rPr>
          <w:rFonts w:ascii="微软雅黑" w:eastAsia="微软雅黑" w:hAnsi="微软雅黑" w:cs="宋体" w:hint="eastAsia"/>
          <w:color w:val="333333"/>
          <w:kern w:val="0"/>
          <w:szCs w:val="21"/>
        </w:rPr>
      </w:pPr>
      <w:r w:rsidRPr="00E5649B">
        <w:rPr>
          <w:rFonts w:ascii="微软雅黑" w:eastAsia="微软雅黑" w:hAnsi="微软雅黑" w:cs="宋体" w:hint="eastAsia"/>
          <w:color w:val="333333"/>
          <w:kern w:val="0"/>
          <w:szCs w:val="21"/>
        </w:rPr>
        <w:t xml:space="preserve">　　2-2技术条件</w:t>
      </w:r>
    </w:p>
    <w:p w:rsidR="00E5649B" w:rsidRPr="00E5649B" w:rsidRDefault="00E5649B" w:rsidP="00E5649B">
      <w:pPr>
        <w:widowControl/>
        <w:shd w:val="clear" w:color="auto" w:fill="FFFFFF"/>
        <w:jc w:val="left"/>
        <w:rPr>
          <w:rFonts w:ascii="微软雅黑" w:eastAsia="微软雅黑" w:hAnsi="微软雅黑" w:cs="宋体" w:hint="eastAsia"/>
          <w:color w:val="333333"/>
          <w:kern w:val="0"/>
          <w:szCs w:val="21"/>
        </w:rPr>
      </w:pPr>
      <w:r w:rsidRPr="00E5649B">
        <w:rPr>
          <w:rFonts w:ascii="微软雅黑" w:eastAsia="微软雅黑" w:hAnsi="微软雅黑" w:cs="宋体" w:hint="eastAsia"/>
          <w:color w:val="333333"/>
          <w:kern w:val="0"/>
          <w:szCs w:val="21"/>
        </w:rPr>
        <w:t xml:space="preserve">　　（1）专业配备齐全、合理。主要专业技术人员数量不少于 “工程勘察行业主要专业技术人员配备表”规定的人数。</w:t>
      </w:r>
    </w:p>
    <w:p w:rsidR="00E5649B" w:rsidRPr="00E5649B" w:rsidRDefault="00E5649B" w:rsidP="00E5649B">
      <w:pPr>
        <w:widowControl/>
        <w:shd w:val="clear" w:color="auto" w:fill="FFFFFF"/>
        <w:jc w:val="left"/>
        <w:rPr>
          <w:rFonts w:ascii="微软雅黑" w:eastAsia="微软雅黑" w:hAnsi="微软雅黑" w:cs="宋体" w:hint="eastAsia"/>
          <w:color w:val="333333"/>
          <w:kern w:val="0"/>
          <w:szCs w:val="21"/>
        </w:rPr>
      </w:pPr>
      <w:r w:rsidRPr="00E5649B">
        <w:rPr>
          <w:rFonts w:ascii="微软雅黑" w:eastAsia="微软雅黑" w:hAnsi="微软雅黑" w:cs="宋体" w:hint="eastAsia"/>
          <w:color w:val="333333"/>
          <w:kern w:val="0"/>
          <w:szCs w:val="21"/>
        </w:rPr>
        <w:lastRenderedPageBreak/>
        <w:t xml:space="preserve">　　（2）企业主要技术负责人或总工程师应当具有大学本科以上学历、10年以上工程勘察经历，作为项目负责人主持过本专业工程勘察乙级项目不少于2项或甲级项目不少于1项，具备注册土木工程师（岩土）执业资格或本专业高级专业技术职称。</w:t>
      </w:r>
    </w:p>
    <w:p w:rsidR="00E5649B" w:rsidRPr="00E5649B" w:rsidRDefault="00E5649B" w:rsidP="00E5649B">
      <w:pPr>
        <w:widowControl/>
        <w:shd w:val="clear" w:color="auto" w:fill="FFFFFF"/>
        <w:jc w:val="left"/>
        <w:rPr>
          <w:rFonts w:ascii="微软雅黑" w:eastAsia="微软雅黑" w:hAnsi="微软雅黑" w:cs="宋体" w:hint="eastAsia"/>
          <w:color w:val="333333"/>
          <w:kern w:val="0"/>
          <w:szCs w:val="21"/>
        </w:rPr>
      </w:pPr>
      <w:r w:rsidRPr="00E5649B">
        <w:rPr>
          <w:rFonts w:ascii="微软雅黑" w:eastAsia="微软雅黑" w:hAnsi="微软雅黑" w:cs="宋体" w:hint="eastAsia"/>
          <w:color w:val="333333"/>
          <w:kern w:val="0"/>
          <w:szCs w:val="21"/>
        </w:rPr>
        <w:t xml:space="preserve">　　（3）在“工程勘察行业主要专业技术人员配备表”规定的人员中，注册人员应作为专业技术负责人主持过所申请工程勘察类型乙级以上项目不少于2项；主导专业非注册人员作为专业技术负责人主持过所申请工程勘察类型乙级项目不少于2项或甲级项目不少于1项。</w:t>
      </w:r>
    </w:p>
    <w:p w:rsidR="00E5649B" w:rsidRPr="00E5649B" w:rsidRDefault="00E5649B" w:rsidP="00E5649B">
      <w:pPr>
        <w:widowControl/>
        <w:shd w:val="clear" w:color="auto" w:fill="FFFFFF"/>
        <w:jc w:val="left"/>
        <w:rPr>
          <w:rFonts w:ascii="微软雅黑" w:eastAsia="微软雅黑" w:hAnsi="微软雅黑" w:cs="宋体" w:hint="eastAsia"/>
          <w:color w:val="333333"/>
          <w:kern w:val="0"/>
          <w:szCs w:val="21"/>
        </w:rPr>
      </w:pPr>
      <w:r w:rsidRPr="00E5649B">
        <w:rPr>
          <w:rFonts w:ascii="微软雅黑" w:eastAsia="微软雅黑" w:hAnsi="微软雅黑" w:cs="宋体" w:hint="eastAsia"/>
          <w:color w:val="333333"/>
          <w:kern w:val="0"/>
          <w:szCs w:val="21"/>
        </w:rPr>
        <w:t xml:space="preserve">　　2-3技术装备及管理水平</w:t>
      </w:r>
    </w:p>
    <w:p w:rsidR="00E5649B" w:rsidRPr="00E5649B" w:rsidRDefault="00E5649B" w:rsidP="00E5649B">
      <w:pPr>
        <w:widowControl/>
        <w:shd w:val="clear" w:color="auto" w:fill="FFFFFF"/>
        <w:jc w:val="left"/>
        <w:rPr>
          <w:rFonts w:ascii="微软雅黑" w:eastAsia="微软雅黑" w:hAnsi="微软雅黑" w:cs="宋体" w:hint="eastAsia"/>
          <w:color w:val="333333"/>
          <w:kern w:val="0"/>
          <w:szCs w:val="21"/>
        </w:rPr>
      </w:pPr>
      <w:r w:rsidRPr="00E5649B">
        <w:rPr>
          <w:rFonts w:ascii="微软雅黑" w:eastAsia="微软雅黑" w:hAnsi="微软雅黑" w:cs="宋体" w:hint="eastAsia"/>
          <w:color w:val="333333"/>
          <w:kern w:val="0"/>
          <w:szCs w:val="21"/>
        </w:rPr>
        <w:t xml:space="preserve">　　（1）有与工程勘察项目相应的能满足要求的技术装备，满足“工程勘察主要技术装备配备表”规定的要求。</w:t>
      </w:r>
    </w:p>
    <w:p w:rsidR="00E5649B" w:rsidRPr="00E5649B" w:rsidRDefault="00E5649B" w:rsidP="00E5649B">
      <w:pPr>
        <w:widowControl/>
        <w:shd w:val="clear" w:color="auto" w:fill="FFFFFF"/>
        <w:jc w:val="left"/>
        <w:rPr>
          <w:rFonts w:ascii="微软雅黑" w:eastAsia="微软雅黑" w:hAnsi="微软雅黑" w:cs="宋体" w:hint="eastAsia"/>
          <w:color w:val="333333"/>
          <w:kern w:val="0"/>
          <w:szCs w:val="21"/>
        </w:rPr>
      </w:pPr>
      <w:r w:rsidRPr="00E5649B">
        <w:rPr>
          <w:rFonts w:ascii="微软雅黑" w:eastAsia="微软雅黑" w:hAnsi="微软雅黑" w:cs="宋体" w:hint="eastAsia"/>
          <w:color w:val="333333"/>
          <w:kern w:val="0"/>
          <w:szCs w:val="21"/>
        </w:rPr>
        <w:t xml:space="preserve">　　（2）有满足工作需要的固定工作场所。</w:t>
      </w:r>
    </w:p>
    <w:p w:rsidR="00E5649B" w:rsidRPr="00E5649B" w:rsidRDefault="00E5649B" w:rsidP="00E5649B">
      <w:pPr>
        <w:widowControl/>
        <w:shd w:val="clear" w:color="auto" w:fill="FFFFFF"/>
        <w:jc w:val="left"/>
        <w:rPr>
          <w:rFonts w:ascii="微软雅黑" w:eastAsia="微软雅黑" w:hAnsi="微软雅黑" w:cs="宋体" w:hint="eastAsia"/>
          <w:color w:val="333333"/>
          <w:kern w:val="0"/>
          <w:szCs w:val="21"/>
        </w:rPr>
      </w:pPr>
      <w:r w:rsidRPr="00E5649B">
        <w:rPr>
          <w:rFonts w:ascii="微软雅黑" w:eastAsia="微软雅黑" w:hAnsi="微软雅黑" w:cs="宋体" w:hint="eastAsia"/>
          <w:color w:val="333333"/>
          <w:kern w:val="0"/>
          <w:szCs w:val="21"/>
        </w:rPr>
        <w:t xml:space="preserve">　　（3）有较完善的质量、安全管理体系和技术、经营、设备物资、人事、财务、档案等管理制度。</w:t>
      </w:r>
    </w:p>
    <w:p w:rsidR="00E5649B" w:rsidRPr="00E5649B" w:rsidRDefault="00E5649B" w:rsidP="00E5649B">
      <w:pPr>
        <w:widowControl/>
        <w:shd w:val="clear" w:color="auto" w:fill="FFFFFF"/>
        <w:jc w:val="left"/>
        <w:rPr>
          <w:rFonts w:ascii="微软雅黑" w:eastAsia="微软雅黑" w:hAnsi="微软雅黑" w:cs="宋体" w:hint="eastAsia"/>
          <w:color w:val="333333"/>
          <w:kern w:val="0"/>
          <w:szCs w:val="21"/>
        </w:rPr>
      </w:pPr>
      <w:r w:rsidRPr="00E5649B">
        <w:rPr>
          <w:rFonts w:ascii="微软雅黑" w:eastAsia="微软雅黑" w:hAnsi="微软雅黑" w:cs="宋体" w:hint="eastAsia"/>
          <w:color w:val="333333"/>
          <w:kern w:val="0"/>
          <w:szCs w:val="21"/>
        </w:rPr>
        <w:t xml:space="preserve">　　3、丙级</w:t>
      </w:r>
    </w:p>
    <w:p w:rsidR="00E5649B" w:rsidRPr="00E5649B" w:rsidRDefault="00E5649B" w:rsidP="00E5649B">
      <w:pPr>
        <w:widowControl/>
        <w:shd w:val="clear" w:color="auto" w:fill="FFFFFF"/>
        <w:jc w:val="left"/>
        <w:rPr>
          <w:rFonts w:ascii="微软雅黑" w:eastAsia="微软雅黑" w:hAnsi="微软雅黑" w:cs="宋体" w:hint="eastAsia"/>
          <w:color w:val="333333"/>
          <w:kern w:val="0"/>
          <w:szCs w:val="21"/>
        </w:rPr>
      </w:pPr>
      <w:r w:rsidRPr="00E5649B">
        <w:rPr>
          <w:rFonts w:ascii="微软雅黑" w:eastAsia="微软雅黑" w:hAnsi="微软雅黑" w:cs="宋体" w:hint="eastAsia"/>
          <w:color w:val="333333"/>
          <w:kern w:val="0"/>
          <w:szCs w:val="21"/>
        </w:rPr>
        <w:t xml:space="preserve">　　3-1资历和信誉</w:t>
      </w:r>
    </w:p>
    <w:p w:rsidR="00E5649B" w:rsidRPr="00E5649B" w:rsidRDefault="00E5649B" w:rsidP="00E5649B">
      <w:pPr>
        <w:widowControl/>
        <w:shd w:val="clear" w:color="auto" w:fill="FFFFFF"/>
        <w:jc w:val="left"/>
        <w:rPr>
          <w:rFonts w:ascii="微软雅黑" w:eastAsia="微软雅黑" w:hAnsi="微软雅黑" w:cs="宋体" w:hint="eastAsia"/>
          <w:color w:val="333333"/>
          <w:kern w:val="0"/>
          <w:szCs w:val="21"/>
        </w:rPr>
      </w:pPr>
      <w:r w:rsidRPr="00E5649B">
        <w:rPr>
          <w:rFonts w:ascii="微软雅黑" w:eastAsia="微软雅黑" w:hAnsi="微软雅黑" w:cs="宋体" w:hint="eastAsia"/>
          <w:color w:val="333333"/>
          <w:kern w:val="0"/>
          <w:szCs w:val="21"/>
        </w:rPr>
        <w:t xml:space="preserve">　　（1）符合企业法人条件。</w:t>
      </w:r>
    </w:p>
    <w:p w:rsidR="00E5649B" w:rsidRPr="00E5649B" w:rsidRDefault="00E5649B" w:rsidP="00E5649B">
      <w:pPr>
        <w:widowControl/>
        <w:shd w:val="clear" w:color="auto" w:fill="FFFFFF"/>
        <w:jc w:val="left"/>
        <w:rPr>
          <w:rFonts w:ascii="微软雅黑" w:eastAsia="微软雅黑" w:hAnsi="微软雅黑" w:cs="宋体" w:hint="eastAsia"/>
          <w:color w:val="333333"/>
          <w:kern w:val="0"/>
          <w:szCs w:val="21"/>
        </w:rPr>
      </w:pPr>
      <w:r w:rsidRPr="00E5649B">
        <w:rPr>
          <w:rFonts w:ascii="微软雅黑" w:eastAsia="微软雅黑" w:hAnsi="微软雅黑" w:cs="宋体" w:hint="eastAsia"/>
          <w:color w:val="333333"/>
          <w:kern w:val="0"/>
          <w:szCs w:val="21"/>
        </w:rPr>
        <w:t xml:space="preserve">　　（2）社会信誉良好，实缴注册资本不少于80万元人民币。</w:t>
      </w:r>
    </w:p>
    <w:p w:rsidR="00E5649B" w:rsidRPr="00E5649B" w:rsidRDefault="00E5649B" w:rsidP="00E5649B">
      <w:pPr>
        <w:widowControl/>
        <w:shd w:val="clear" w:color="auto" w:fill="FFFFFF"/>
        <w:jc w:val="left"/>
        <w:rPr>
          <w:rFonts w:ascii="微软雅黑" w:eastAsia="微软雅黑" w:hAnsi="微软雅黑" w:cs="宋体" w:hint="eastAsia"/>
          <w:color w:val="333333"/>
          <w:kern w:val="0"/>
          <w:szCs w:val="21"/>
        </w:rPr>
      </w:pPr>
      <w:r w:rsidRPr="00E5649B">
        <w:rPr>
          <w:rFonts w:ascii="微软雅黑" w:eastAsia="微软雅黑" w:hAnsi="微软雅黑" w:cs="宋体" w:hint="eastAsia"/>
          <w:color w:val="333333"/>
          <w:kern w:val="0"/>
          <w:szCs w:val="21"/>
        </w:rPr>
        <w:t xml:space="preserve">　　3-2技术条件</w:t>
      </w:r>
    </w:p>
    <w:p w:rsidR="00E5649B" w:rsidRPr="00E5649B" w:rsidRDefault="00E5649B" w:rsidP="00E5649B">
      <w:pPr>
        <w:widowControl/>
        <w:shd w:val="clear" w:color="auto" w:fill="FFFFFF"/>
        <w:jc w:val="left"/>
        <w:rPr>
          <w:rFonts w:ascii="微软雅黑" w:eastAsia="微软雅黑" w:hAnsi="微软雅黑" w:cs="宋体" w:hint="eastAsia"/>
          <w:color w:val="333333"/>
          <w:kern w:val="0"/>
          <w:szCs w:val="21"/>
        </w:rPr>
      </w:pPr>
      <w:r w:rsidRPr="00E5649B">
        <w:rPr>
          <w:rFonts w:ascii="微软雅黑" w:eastAsia="微软雅黑" w:hAnsi="微软雅黑" w:cs="宋体" w:hint="eastAsia"/>
          <w:color w:val="333333"/>
          <w:kern w:val="0"/>
          <w:szCs w:val="21"/>
        </w:rPr>
        <w:t xml:space="preserve">　　（1）专业配备齐全、合理。主要专业技术人员数量不少于“工程勘察行业主要专业技术人员配备表”规定的人数。</w:t>
      </w:r>
    </w:p>
    <w:p w:rsidR="00E5649B" w:rsidRPr="00E5649B" w:rsidRDefault="00E5649B" w:rsidP="00E5649B">
      <w:pPr>
        <w:widowControl/>
        <w:shd w:val="clear" w:color="auto" w:fill="FFFFFF"/>
        <w:jc w:val="left"/>
        <w:rPr>
          <w:rFonts w:ascii="微软雅黑" w:eastAsia="微软雅黑" w:hAnsi="微软雅黑" w:cs="宋体" w:hint="eastAsia"/>
          <w:color w:val="333333"/>
          <w:kern w:val="0"/>
          <w:szCs w:val="21"/>
        </w:rPr>
      </w:pPr>
      <w:r w:rsidRPr="00E5649B">
        <w:rPr>
          <w:rFonts w:ascii="微软雅黑" w:eastAsia="微软雅黑" w:hAnsi="微软雅黑" w:cs="宋体" w:hint="eastAsia"/>
          <w:color w:val="333333"/>
          <w:kern w:val="0"/>
          <w:szCs w:val="21"/>
        </w:rPr>
        <w:lastRenderedPageBreak/>
        <w:t xml:space="preserve">　　（2）企业主要技术负责人或总工程师应当具有大专以上学历、10年以上工程勘察经历；作为项目负责人主持过本专业工程勘察类型的项目不少于2项，其中，乙级以上项目不少于1项；具备注册土木工程师（岩土）执业资格或中级以上专业技术职称。</w:t>
      </w:r>
    </w:p>
    <w:p w:rsidR="00E5649B" w:rsidRPr="00E5649B" w:rsidRDefault="00E5649B" w:rsidP="00E5649B">
      <w:pPr>
        <w:widowControl/>
        <w:shd w:val="clear" w:color="auto" w:fill="FFFFFF"/>
        <w:jc w:val="left"/>
        <w:rPr>
          <w:rFonts w:ascii="微软雅黑" w:eastAsia="微软雅黑" w:hAnsi="微软雅黑" w:cs="宋体" w:hint="eastAsia"/>
          <w:color w:val="333333"/>
          <w:kern w:val="0"/>
          <w:szCs w:val="21"/>
        </w:rPr>
      </w:pPr>
      <w:r w:rsidRPr="00E5649B">
        <w:rPr>
          <w:rFonts w:ascii="微软雅黑" w:eastAsia="微软雅黑" w:hAnsi="微软雅黑" w:cs="宋体" w:hint="eastAsia"/>
          <w:color w:val="333333"/>
          <w:kern w:val="0"/>
          <w:szCs w:val="21"/>
        </w:rPr>
        <w:t xml:space="preserve">　　（3）在“工程勘察行业主要专业技术人员配备表”规定的人员中，主导专业非注册人员作为专业技术负责人主持过所申请工程勘察类型的项目不少于2项。</w:t>
      </w:r>
    </w:p>
    <w:p w:rsidR="00E5649B" w:rsidRPr="00E5649B" w:rsidRDefault="00E5649B" w:rsidP="00E5649B">
      <w:pPr>
        <w:widowControl/>
        <w:shd w:val="clear" w:color="auto" w:fill="FFFFFF"/>
        <w:jc w:val="left"/>
        <w:rPr>
          <w:rFonts w:ascii="微软雅黑" w:eastAsia="微软雅黑" w:hAnsi="微软雅黑" w:cs="宋体" w:hint="eastAsia"/>
          <w:color w:val="333333"/>
          <w:kern w:val="0"/>
          <w:szCs w:val="21"/>
        </w:rPr>
      </w:pPr>
      <w:r w:rsidRPr="00E5649B">
        <w:rPr>
          <w:rFonts w:ascii="微软雅黑" w:eastAsia="微软雅黑" w:hAnsi="微软雅黑" w:cs="宋体" w:hint="eastAsia"/>
          <w:color w:val="333333"/>
          <w:kern w:val="0"/>
          <w:szCs w:val="21"/>
        </w:rPr>
        <w:t xml:space="preserve">　　3-3技术装备及管理水平</w:t>
      </w:r>
    </w:p>
    <w:p w:rsidR="00E5649B" w:rsidRPr="00E5649B" w:rsidRDefault="00E5649B" w:rsidP="00E5649B">
      <w:pPr>
        <w:widowControl/>
        <w:shd w:val="clear" w:color="auto" w:fill="FFFFFF"/>
        <w:jc w:val="left"/>
        <w:rPr>
          <w:rFonts w:ascii="微软雅黑" w:eastAsia="微软雅黑" w:hAnsi="微软雅黑" w:cs="宋体" w:hint="eastAsia"/>
          <w:color w:val="333333"/>
          <w:kern w:val="0"/>
          <w:szCs w:val="21"/>
        </w:rPr>
      </w:pPr>
      <w:r w:rsidRPr="00E5649B">
        <w:rPr>
          <w:rFonts w:ascii="微软雅黑" w:eastAsia="微软雅黑" w:hAnsi="微软雅黑" w:cs="宋体" w:hint="eastAsia"/>
          <w:color w:val="333333"/>
          <w:kern w:val="0"/>
          <w:szCs w:val="21"/>
        </w:rPr>
        <w:t xml:space="preserve">　　（1）有与工程勘察项目相应的能满足要求的技术装备，满足“工程勘察主要技术装备配备表”规定的要求。</w:t>
      </w:r>
    </w:p>
    <w:p w:rsidR="00E5649B" w:rsidRPr="00E5649B" w:rsidRDefault="00E5649B" w:rsidP="00E5649B">
      <w:pPr>
        <w:widowControl/>
        <w:shd w:val="clear" w:color="auto" w:fill="FFFFFF"/>
        <w:jc w:val="left"/>
        <w:rPr>
          <w:rFonts w:ascii="微软雅黑" w:eastAsia="微软雅黑" w:hAnsi="微软雅黑" w:cs="宋体" w:hint="eastAsia"/>
          <w:color w:val="333333"/>
          <w:kern w:val="0"/>
          <w:szCs w:val="21"/>
        </w:rPr>
      </w:pPr>
      <w:r w:rsidRPr="00E5649B">
        <w:rPr>
          <w:rFonts w:ascii="微软雅黑" w:eastAsia="微软雅黑" w:hAnsi="微软雅黑" w:cs="宋体" w:hint="eastAsia"/>
          <w:color w:val="333333"/>
          <w:kern w:val="0"/>
          <w:szCs w:val="21"/>
        </w:rPr>
        <w:t xml:space="preserve">　　（2）有满足工作需要的固定工作场所。</w:t>
      </w:r>
    </w:p>
    <w:p w:rsidR="00E5649B" w:rsidRPr="00E5649B" w:rsidRDefault="00E5649B" w:rsidP="00E5649B">
      <w:pPr>
        <w:widowControl/>
        <w:shd w:val="clear" w:color="auto" w:fill="FFFFFF"/>
        <w:jc w:val="left"/>
        <w:rPr>
          <w:rFonts w:ascii="微软雅黑" w:eastAsia="微软雅黑" w:hAnsi="微软雅黑" w:cs="宋体" w:hint="eastAsia"/>
          <w:color w:val="333333"/>
          <w:kern w:val="0"/>
          <w:szCs w:val="21"/>
        </w:rPr>
      </w:pPr>
      <w:r w:rsidRPr="00E5649B">
        <w:rPr>
          <w:rFonts w:ascii="微软雅黑" w:eastAsia="微软雅黑" w:hAnsi="微软雅黑" w:cs="宋体" w:hint="eastAsia"/>
          <w:color w:val="333333"/>
          <w:kern w:val="0"/>
          <w:szCs w:val="21"/>
        </w:rPr>
        <w:t xml:space="preserve">　　（3）有较完善的质量、安全管理体系和技术、经营、设备物资、人事、财务、档案等管理制度。</w:t>
      </w:r>
    </w:p>
    <w:p w:rsidR="00E5649B" w:rsidRPr="00E5649B" w:rsidRDefault="00E5649B" w:rsidP="00E5649B">
      <w:pPr>
        <w:widowControl/>
        <w:shd w:val="clear" w:color="auto" w:fill="FFFFFF"/>
        <w:jc w:val="left"/>
        <w:rPr>
          <w:rFonts w:ascii="微软雅黑" w:eastAsia="微软雅黑" w:hAnsi="微软雅黑" w:cs="宋体" w:hint="eastAsia"/>
          <w:color w:val="333333"/>
          <w:kern w:val="0"/>
          <w:szCs w:val="21"/>
        </w:rPr>
      </w:pPr>
      <w:r w:rsidRPr="00E5649B">
        <w:rPr>
          <w:rFonts w:ascii="微软雅黑" w:eastAsia="微软雅黑" w:hAnsi="微软雅黑" w:cs="宋体" w:hint="eastAsia"/>
          <w:color w:val="333333"/>
          <w:kern w:val="0"/>
          <w:szCs w:val="21"/>
        </w:rPr>
        <w:t xml:space="preserve">　　（三）工程勘察劳务资质</w:t>
      </w:r>
    </w:p>
    <w:p w:rsidR="00E5649B" w:rsidRPr="00E5649B" w:rsidRDefault="00E5649B" w:rsidP="00E5649B">
      <w:pPr>
        <w:widowControl/>
        <w:shd w:val="clear" w:color="auto" w:fill="FFFFFF"/>
        <w:jc w:val="left"/>
        <w:rPr>
          <w:rFonts w:ascii="微软雅黑" w:eastAsia="微软雅黑" w:hAnsi="微软雅黑" w:cs="宋体" w:hint="eastAsia"/>
          <w:color w:val="333333"/>
          <w:kern w:val="0"/>
          <w:szCs w:val="21"/>
        </w:rPr>
      </w:pPr>
      <w:r w:rsidRPr="00E5649B">
        <w:rPr>
          <w:rFonts w:ascii="微软雅黑" w:eastAsia="微软雅黑" w:hAnsi="微软雅黑" w:cs="宋体" w:hint="eastAsia"/>
          <w:color w:val="333333"/>
          <w:kern w:val="0"/>
          <w:szCs w:val="21"/>
        </w:rPr>
        <w:t xml:space="preserve">　　1、工程钻探</w:t>
      </w:r>
    </w:p>
    <w:p w:rsidR="00E5649B" w:rsidRPr="00E5649B" w:rsidRDefault="00E5649B" w:rsidP="00E5649B">
      <w:pPr>
        <w:widowControl/>
        <w:shd w:val="clear" w:color="auto" w:fill="FFFFFF"/>
        <w:jc w:val="left"/>
        <w:rPr>
          <w:rFonts w:ascii="微软雅黑" w:eastAsia="微软雅黑" w:hAnsi="微软雅黑" w:cs="宋体" w:hint="eastAsia"/>
          <w:color w:val="333333"/>
          <w:kern w:val="0"/>
          <w:szCs w:val="21"/>
        </w:rPr>
      </w:pPr>
      <w:r w:rsidRPr="00E5649B">
        <w:rPr>
          <w:rFonts w:ascii="微软雅黑" w:eastAsia="微软雅黑" w:hAnsi="微软雅黑" w:cs="宋体" w:hint="eastAsia"/>
          <w:color w:val="333333"/>
          <w:kern w:val="0"/>
          <w:szCs w:val="21"/>
        </w:rPr>
        <w:t xml:space="preserve">　　1-1资历和信誉</w:t>
      </w:r>
    </w:p>
    <w:p w:rsidR="00E5649B" w:rsidRPr="00E5649B" w:rsidRDefault="00E5649B" w:rsidP="00E5649B">
      <w:pPr>
        <w:widowControl/>
        <w:shd w:val="clear" w:color="auto" w:fill="FFFFFF"/>
        <w:jc w:val="left"/>
        <w:rPr>
          <w:rFonts w:ascii="微软雅黑" w:eastAsia="微软雅黑" w:hAnsi="微软雅黑" w:cs="宋体" w:hint="eastAsia"/>
          <w:color w:val="333333"/>
          <w:kern w:val="0"/>
          <w:szCs w:val="21"/>
        </w:rPr>
      </w:pPr>
      <w:r w:rsidRPr="00E5649B">
        <w:rPr>
          <w:rFonts w:ascii="微软雅黑" w:eastAsia="微软雅黑" w:hAnsi="微软雅黑" w:cs="宋体" w:hint="eastAsia"/>
          <w:color w:val="333333"/>
          <w:kern w:val="0"/>
          <w:szCs w:val="21"/>
        </w:rPr>
        <w:t xml:space="preserve">　　（1）符合企业法人条件。</w:t>
      </w:r>
    </w:p>
    <w:p w:rsidR="00E5649B" w:rsidRPr="00E5649B" w:rsidRDefault="00E5649B" w:rsidP="00E5649B">
      <w:pPr>
        <w:widowControl/>
        <w:shd w:val="clear" w:color="auto" w:fill="FFFFFF"/>
        <w:jc w:val="left"/>
        <w:rPr>
          <w:rFonts w:ascii="微软雅黑" w:eastAsia="微软雅黑" w:hAnsi="微软雅黑" w:cs="宋体" w:hint="eastAsia"/>
          <w:color w:val="333333"/>
          <w:kern w:val="0"/>
          <w:szCs w:val="21"/>
        </w:rPr>
      </w:pPr>
      <w:r w:rsidRPr="00E5649B">
        <w:rPr>
          <w:rFonts w:ascii="微软雅黑" w:eastAsia="微软雅黑" w:hAnsi="微软雅黑" w:cs="宋体" w:hint="eastAsia"/>
          <w:color w:val="333333"/>
          <w:kern w:val="0"/>
          <w:szCs w:val="21"/>
        </w:rPr>
        <w:t xml:space="preserve">　　（2）社会信誉良好，实缴注册资本不少于50万元人民币。</w:t>
      </w:r>
    </w:p>
    <w:p w:rsidR="00E5649B" w:rsidRPr="00E5649B" w:rsidRDefault="00E5649B" w:rsidP="00E5649B">
      <w:pPr>
        <w:widowControl/>
        <w:shd w:val="clear" w:color="auto" w:fill="FFFFFF"/>
        <w:jc w:val="left"/>
        <w:rPr>
          <w:rFonts w:ascii="微软雅黑" w:eastAsia="微软雅黑" w:hAnsi="微软雅黑" w:cs="宋体" w:hint="eastAsia"/>
          <w:color w:val="333333"/>
          <w:kern w:val="0"/>
          <w:szCs w:val="21"/>
        </w:rPr>
      </w:pPr>
      <w:r w:rsidRPr="00E5649B">
        <w:rPr>
          <w:rFonts w:ascii="微软雅黑" w:eastAsia="微软雅黑" w:hAnsi="微软雅黑" w:cs="宋体" w:hint="eastAsia"/>
          <w:color w:val="333333"/>
          <w:kern w:val="0"/>
          <w:szCs w:val="21"/>
        </w:rPr>
        <w:t xml:space="preserve">　　1-2技术条件</w:t>
      </w:r>
    </w:p>
    <w:p w:rsidR="00E5649B" w:rsidRPr="00E5649B" w:rsidRDefault="00E5649B" w:rsidP="00E5649B">
      <w:pPr>
        <w:widowControl/>
        <w:shd w:val="clear" w:color="auto" w:fill="FFFFFF"/>
        <w:jc w:val="left"/>
        <w:rPr>
          <w:rFonts w:ascii="微软雅黑" w:eastAsia="微软雅黑" w:hAnsi="微软雅黑" w:cs="宋体" w:hint="eastAsia"/>
          <w:color w:val="333333"/>
          <w:kern w:val="0"/>
          <w:szCs w:val="21"/>
        </w:rPr>
      </w:pPr>
      <w:r w:rsidRPr="00E5649B">
        <w:rPr>
          <w:rFonts w:ascii="微软雅黑" w:eastAsia="微软雅黑" w:hAnsi="微软雅黑" w:cs="宋体" w:hint="eastAsia"/>
          <w:color w:val="333333"/>
          <w:kern w:val="0"/>
          <w:szCs w:val="21"/>
        </w:rPr>
        <w:t xml:space="preserve">　　（1）企业主要技术负责人具有5年以上从事工程管理工作经历，并具有初级以上专业技术职称或高级工以上职业资格。</w:t>
      </w:r>
    </w:p>
    <w:p w:rsidR="00E5649B" w:rsidRPr="00E5649B" w:rsidRDefault="00E5649B" w:rsidP="00E5649B">
      <w:pPr>
        <w:widowControl/>
        <w:shd w:val="clear" w:color="auto" w:fill="FFFFFF"/>
        <w:jc w:val="left"/>
        <w:rPr>
          <w:rFonts w:ascii="微软雅黑" w:eastAsia="微软雅黑" w:hAnsi="微软雅黑" w:cs="宋体" w:hint="eastAsia"/>
          <w:color w:val="333333"/>
          <w:kern w:val="0"/>
          <w:szCs w:val="21"/>
        </w:rPr>
      </w:pPr>
      <w:r w:rsidRPr="00E5649B">
        <w:rPr>
          <w:rFonts w:ascii="微软雅黑" w:eastAsia="微软雅黑" w:hAnsi="微软雅黑" w:cs="宋体" w:hint="eastAsia"/>
          <w:color w:val="333333"/>
          <w:kern w:val="0"/>
          <w:szCs w:val="21"/>
        </w:rPr>
        <w:t xml:space="preserve">　　（2）具有经考核或培训合格的钻工、描述员、测量员、安全员等技术工人，工种齐全且不少于12人。</w:t>
      </w:r>
    </w:p>
    <w:p w:rsidR="00E5649B" w:rsidRPr="00E5649B" w:rsidRDefault="00E5649B" w:rsidP="00E5649B">
      <w:pPr>
        <w:widowControl/>
        <w:shd w:val="clear" w:color="auto" w:fill="FFFFFF"/>
        <w:jc w:val="left"/>
        <w:rPr>
          <w:rFonts w:ascii="微软雅黑" w:eastAsia="微软雅黑" w:hAnsi="微软雅黑" w:cs="宋体" w:hint="eastAsia"/>
          <w:color w:val="333333"/>
          <w:kern w:val="0"/>
          <w:szCs w:val="21"/>
        </w:rPr>
      </w:pPr>
      <w:r w:rsidRPr="00E5649B">
        <w:rPr>
          <w:rFonts w:ascii="微软雅黑" w:eastAsia="微软雅黑" w:hAnsi="微软雅黑" w:cs="宋体" w:hint="eastAsia"/>
          <w:color w:val="333333"/>
          <w:kern w:val="0"/>
          <w:szCs w:val="21"/>
        </w:rPr>
        <w:t xml:space="preserve">　　1-3技术装备及管理水平</w:t>
      </w:r>
    </w:p>
    <w:p w:rsidR="00E5649B" w:rsidRPr="00E5649B" w:rsidRDefault="00E5649B" w:rsidP="00E5649B">
      <w:pPr>
        <w:widowControl/>
        <w:shd w:val="clear" w:color="auto" w:fill="FFFFFF"/>
        <w:jc w:val="left"/>
        <w:rPr>
          <w:rFonts w:ascii="微软雅黑" w:eastAsia="微软雅黑" w:hAnsi="微软雅黑" w:cs="宋体" w:hint="eastAsia"/>
          <w:color w:val="333333"/>
          <w:kern w:val="0"/>
          <w:szCs w:val="21"/>
        </w:rPr>
      </w:pPr>
      <w:r w:rsidRPr="00E5649B">
        <w:rPr>
          <w:rFonts w:ascii="微软雅黑" w:eastAsia="微软雅黑" w:hAnsi="微软雅黑" w:cs="宋体" w:hint="eastAsia"/>
          <w:color w:val="333333"/>
          <w:kern w:val="0"/>
          <w:szCs w:val="21"/>
        </w:rPr>
        <w:lastRenderedPageBreak/>
        <w:t xml:space="preserve">　　（1）有必要的技术装备，满足“工程勘察主要技术装备配备表”规定的要求。</w:t>
      </w:r>
    </w:p>
    <w:p w:rsidR="00E5649B" w:rsidRPr="00E5649B" w:rsidRDefault="00E5649B" w:rsidP="00E5649B">
      <w:pPr>
        <w:widowControl/>
        <w:shd w:val="clear" w:color="auto" w:fill="FFFFFF"/>
        <w:jc w:val="left"/>
        <w:rPr>
          <w:rFonts w:ascii="微软雅黑" w:eastAsia="微软雅黑" w:hAnsi="微软雅黑" w:cs="宋体" w:hint="eastAsia"/>
          <w:color w:val="333333"/>
          <w:kern w:val="0"/>
          <w:szCs w:val="21"/>
        </w:rPr>
      </w:pPr>
      <w:r w:rsidRPr="00E5649B">
        <w:rPr>
          <w:rFonts w:ascii="微软雅黑" w:eastAsia="微软雅黑" w:hAnsi="微软雅黑" w:cs="宋体" w:hint="eastAsia"/>
          <w:color w:val="333333"/>
          <w:kern w:val="0"/>
          <w:szCs w:val="21"/>
        </w:rPr>
        <w:t xml:space="preserve">　　（2）有满足工作需要的固定工作场所。</w:t>
      </w:r>
    </w:p>
    <w:p w:rsidR="00E5649B" w:rsidRPr="00E5649B" w:rsidRDefault="00E5649B" w:rsidP="00E5649B">
      <w:pPr>
        <w:widowControl/>
        <w:shd w:val="clear" w:color="auto" w:fill="FFFFFF"/>
        <w:jc w:val="left"/>
        <w:rPr>
          <w:rFonts w:ascii="微软雅黑" w:eastAsia="微软雅黑" w:hAnsi="微软雅黑" w:cs="宋体" w:hint="eastAsia"/>
          <w:color w:val="333333"/>
          <w:kern w:val="0"/>
          <w:szCs w:val="21"/>
        </w:rPr>
      </w:pPr>
      <w:r w:rsidRPr="00E5649B">
        <w:rPr>
          <w:rFonts w:ascii="微软雅黑" w:eastAsia="微软雅黑" w:hAnsi="微软雅黑" w:cs="宋体" w:hint="eastAsia"/>
          <w:color w:val="333333"/>
          <w:kern w:val="0"/>
          <w:szCs w:val="21"/>
        </w:rPr>
        <w:t xml:space="preserve">　　（3）质量、安全管理体系和技术、经营、设备物资、人事、财务、档案等管理制度健全。</w:t>
      </w:r>
    </w:p>
    <w:p w:rsidR="00E5649B" w:rsidRPr="00E5649B" w:rsidRDefault="00E5649B" w:rsidP="00E5649B">
      <w:pPr>
        <w:widowControl/>
        <w:shd w:val="clear" w:color="auto" w:fill="FFFFFF"/>
        <w:jc w:val="left"/>
        <w:rPr>
          <w:rFonts w:ascii="微软雅黑" w:eastAsia="微软雅黑" w:hAnsi="微软雅黑" w:cs="宋体" w:hint="eastAsia"/>
          <w:color w:val="333333"/>
          <w:kern w:val="0"/>
          <w:szCs w:val="21"/>
        </w:rPr>
      </w:pPr>
      <w:r w:rsidRPr="00E5649B">
        <w:rPr>
          <w:rFonts w:ascii="微软雅黑" w:eastAsia="微软雅黑" w:hAnsi="微软雅黑" w:cs="宋体" w:hint="eastAsia"/>
          <w:color w:val="333333"/>
          <w:kern w:val="0"/>
          <w:szCs w:val="21"/>
        </w:rPr>
        <w:t xml:space="preserve">　　2、凿井</w:t>
      </w:r>
    </w:p>
    <w:p w:rsidR="00E5649B" w:rsidRPr="00E5649B" w:rsidRDefault="00E5649B" w:rsidP="00E5649B">
      <w:pPr>
        <w:widowControl/>
        <w:shd w:val="clear" w:color="auto" w:fill="FFFFFF"/>
        <w:jc w:val="left"/>
        <w:rPr>
          <w:rFonts w:ascii="微软雅黑" w:eastAsia="微软雅黑" w:hAnsi="微软雅黑" w:cs="宋体" w:hint="eastAsia"/>
          <w:color w:val="333333"/>
          <w:kern w:val="0"/>
          <w:szCs w:val="21"/>
        </w:rPr>
      </w:pPr>
      <w:r w:rsidRPr="00E5649B">
        <w:rPr>
          <w:rFonts w:ascii="微软雅黑" w:eastAsia="微软雅黑" w:hAnsi="微软雅黑" w:cs="宋体" w:hint="eastAsia"/>
          <w:color w:val="333333"/>
          <w:kern w:val="0"/>
          <w:szCs w:val="21"/>
        </w:rPr>
        <w:t xml:space="preserve">　　2-1资历和信誉</w:t>
      </w:r>
    </w:p>
    <w:p w:rsidR="00E5649B" w:rsidRPr="00E5649B" w:rsidRDefault="00E5649B" w:rsidP="00E5649B">
      <w:pPr>
        <w:widowControl/>
        <w:shd w:val="clear" w:color="auto" w:fill="FFFFFF"/>
        <w:jc w:val="left"/>
        <w:rPr>
          <w:rFonts w:ascii="微软雅黑" w:eastAsia="微软雅黑" w:hAnsi="微软雅黑" w:cs="宋体" w:hint="eastAsia"/>
          <w:color w:val="333333"/>
          <w:kern w:val="0"/>
          <w:szCs w:val="21"/>
        </w:rPr>
      </w:pPr>
      <w:r w:rsidRPr="00E5649B">
        <w:rPr>
          <w:rFonts w:ascii="微软雅黑" w:eastAsia="微软雅黑" w:hAnsi="微软雅黑" w:cs="宋体" w:hint="eastAsia"/>
          <w:color w:val="333333"/>
          <w:kern w:val="0"/>
          <w:szCs w:val="21"/>
        </w:rPr>
        <w:t xml:space="preserve">　　（1）符合企业法人条件。</w:t>
      </w:r>
    </w:p>
    <w:p w:rsidR="00E5649B" w:rsidRPr="00E5649B" w:rsidRDefault="00E5649B" w:rsidP="00E5649B">
      <w:pPr>
        <w:widowControl/>
        <w:shd w:val="clear" w:color="auto" w:fill="FFFFFF"/>
        <w:jc w:val="left"/>
        <w:rPr>
          <w:rFonts w:ascii="微软雅黑" w:eastAsia="微软雅黑" w:hAnsi="微软雅黑" w:cs="宋体" w:hint="eastAsia"/>
          <w:color w:val="333333"/>
          <w:kern w:val="0"/>
          <w:szCs w:val="21"/>
        </w:rPr>
      </w:pPr>
      <w:r w:rsidRPr="00E5649B">
        <w:rPr>
          <w:rFonts w:ascii="微软雅黑" w:eastAsia="微软雅黑" w:hAnsi="微软雅黑" w:cs="宋体" w:hint="eastAsia"/>
          <w:color w:val="333333"/>
          <w:kern w:val="0"/>
          <w:szCs w:val="21"/>
        </w:rPr>
        <w:t xml:space="preserve">　　（2）社会信誉良好，实缴注册资本不少于50万元人民币。</w:t>
      </w:r>
    </w:p>
    <w:p w:rsidR="00E5649B" w:rsidRPr="00E5649B" w:rsidRDefault="00E5649B" w:rsidP="00E5649B">
      <w:pPr>
        <w:widowControl/>
        <w:shd w:val="clear" w:color="auto" w:fill="FFFFFF"/>
        <w:jc w:val="left"/>
        <w:rPr>
          <w:rFonts w:ascii="微软雅黑" w:eastAsia="微软雅黑" w:hAnsi="微软雅黑" w:cs="宋体" w:hint="eastAsia"/>
          <w:color w:val="333333"/>
          <w:kern w:val="0"/>
          <w:szCs w:val="21"/>
        </w:rPr>
      </w:pPr>
      <w:r w:rsidRPr="00E5649B">
        <w:rPr>
          <w:rFonts w:ascii="微软雅黑" w:eastAsia="微软雅黑" w:hAnsi="微软雅黑" w:cs="宋体" w:hint="eastAsia"/>
          <w:color w:val="333333"/>
          <w:kern w:val="0"/>
          <w:szCs w:val="21"/>
        </w:rPr>
        <w:t xml:space="preserve">　　2-2技术条件</w:t>
      </w:r>
    </w:p>
    <w:p w:rsidR="00E5649B" w:rsidRPr="00E5649B" w:rsidRDefault="00E5649B" w:rsidP="00E5649B">
      <w:pPr>
        <w:widowControl/>
        <w:shd w:val="clear" w:color="auto" w:fill="FFFFFF"/>
        <w:jc w:val="left"/>
        <w:rPr>
          <w:rFonts w:ascii="微软雅黑" w:eastAsia="微软雅黑" w:hAnsi="微软雅黑" w:cs="宋体" w:hint="eastAsia"/>
          <w:color w:val="333333"/>
          <w:kern w:val="0"/>
          <w:szCs w:val="21"/>
        </w:rPr>
      </w:pPr>
      <w:r w:rsidRPr="00E5649B">
        <w:rPr>
          <w:rFonts w:ascii="微软雅黑" w:eastAsia="微软雅黑" w:hAnsi="微软雅黑" w:cs="宋体" w:hint="eastAsia"/>
          <w:color w:val="333333"/>
          <w:kern w:val="0"/>
          <w:szCs w:val="21"/>
        </w:rPr>
        <w:t xml:space="preserve">　　（1）企业主要技术负责人具有5年以上从事工程管理工作经历，并具有初级以上专业技术职称或高级工以上职业资格。</w:t>
      </w:r>
    </w:p>
    <w:p w:rsidR="00E5649B" w:rsidRPr="00E5649B" w:rsidRDefault="00E5649B" w:rsidP="00E5649B">
      <w:pPr>
        <w:widowControl/>
        <w:shd w:val="clear" w:color="auto" w:fill="FFFFFF"/>
        <w:jc w:val="left"/>
        <w:rPr>
          <w:rFonts w:ascii="微软雅黑" w:eastAsia="微软雅黑" w:hAnsi="微软雅黑" w:cs="宋体" w:hint="eastAsia"/>
          <w:color w:val="333333"/>
          <w:kern w:val="0"/>
          <w:szCs w:val="21"/>
        </w:rPr>
      </w:pPr>
      <w:r w:rsidRPr="00E5649B">
        <w:rPr>
          <w:rFonts w:ascii="微软雅黑" w:eastAsia="微软雅黑" w:hAnsi="微软雅黑" w:cs="宋体" w:hint="eastAsia"/>
          <w:color w:val="333333"/>
          <w:kern w:val="0"/>
          <w:szCs w:val="21"/>
        </w:rPr>
        <w:t xml:space="preserve">　　（2）具有经考核或培训合格的钻工、电焊工、电工、安全员等技术工人，工种齐全且不少于13人。</w:t>
      </w:r>
    </w:p>
    <w:p w:rsidR="00E5649B" w:rsidRPr="00E5649B" w:rsidRDefault="00E5649B" w:rsidP="00E5649B">
      <w:pPr>
        <w:widowControl/>
        <w:shd w:val="clear" w:color="auto" w:fill="FFFFFF"/>
        <w:jc w:val="left"/>
        <w:rPr>
          <w:rFonts w:ascii="微软雅黑" w:eastAsia="微软雅黑" w:hAnsi="微软雅黑" w:cs="宋体" w:hint="eastAsia"/>
          <w:color w:val="333333"/>
          <w:kern w:val="0"/>
          <w:szCs w:val="21"/>
        </w:rPr>
      </w:pPr>
      <w:r w:rsidRPr="00E5649B">
        <w:rPr>
          <w:rFonts w:ascii="微软雅黑" w:eastAsia="微软雅黑" w:hAnsi="微软雅黑" w:cs="宋体" w:hint="eastAsia"/>
          <w:color w:val="333333"/>
          <w:kern w:val="0"/>
          <w:szCs w:val="21"/>
        </w:rPr>
        <w:t xml:space="preserve">　　2-3技术装备及管理水平</w:t>
      </w:r>
    </w:p>
    <w:p w:rsidR="00E5649B" w:rsidRPr="00E5649B" w:rsidRDefault="00E5649B" w:rsidP="00E5649B">
      <w:pPr>
        <w:widowControl/>
        <w:shd w:val="clear" w:color="auto" w:fill="FFFFFF"/>
        <w:jc w:val="left"/>
        <w:rPr>
          <w:rFonts w:ascii="微软雅黑" w:eastAsia="微软雅黑" w:hAnsi="微软雅黑" w:cs="宋体" w:hint="eastAsia"/>
          <w:color w:val="333333"/>
          <w:kern w:val="0"/>
          <w:szCs w:val="21"/>
        </w:rPr>
      </w:pPr>
      <w:r w:rsidRPr="00E5649B">
        <w:rPr>
          <w:rFonts w:ascii="微软雅黑" w:eastAsia="微软雅黑" w:hAnsi="微软雅黑" w:cs="宋体" w:hint="eastAsia"/>
          <w:color w:val="333333"/>
          <w:kern w:val="0"/>
          <w:szCs w:val="21"/>
        </w:rPr>
        <w:t xml:space="preserve">　　（1）有必要的技术装备，满足“工程勘察主要技术装备配备表”规定的要求。</w:t>
      </w:r>
    </w:p>
    <w:p w:rsidR="00E5649B" w:rsidRPr="00E5649B" w:rsidRDefault="00E5649B" w:rsidP="00E5649B">
      <w:pPr>
        <w:widowControl/>
        <w:shd w:val="clear" w:color="auto" w:fill="FFFFFF"/>
        <w:jc w:val="left"/>
        <w:rPr>
          <w:rFonts w:ascii="微软雅黑" w:eastAsia="微软雅黑" w:hAnsi="微软雅黑" w:cs="宋体" w:hint="eastAsia"/>
          <w:color w:val="333333"/>
          <w:kern w:val="0"/>
          <w:szCs w:val="21"/>
        </w:rPr>
      </w:pPr>
      <w:r w:rsidRPr="00E5649B">
        <w:rPr>
          <w:rFonts w:ascii="微软雅黑" w:eastAsia="微软雅黑" w:hAnsi="微软雅黑" w:cs="宋体" w:hint="eastAsia"/>
          <w:color w:val="333333"/>
          <w:kern w:val="0"/>
          <w:szCs w:val="21"/>
        </w:rPr>
        <w:t xml:space="preserve">　　（2）有满足工作需要的固定工作场所。</w:t>
      </w:r>
    </w:p>
    <w:p w:rsidR="00E5649B" w:rsidRPr="00E5649B" w:rsidRDefault="00E5649B" w:rsidP="00E5649B">
      <w:pPr>
        <w:widowControl/>
        <w:shd w:val="clear" w:color="auto" w:fill="FFFFFF"/>
        <w:jc w:val="left"/>
        <w:rPr>
          <w:rFonts w:ascii="微软雅黑" w:eastAsia="微软雅黑" w:hAnsi="微软雅黑" w:cs="宋体" w:hint="eastAsia"/>
          <w:color w:val="333333"/>
          <w:kern w:val="0"/>
          <w:szCs w:val="21"/>
        </w:rPr>
      </w:pPr>
      <w:r w:rsidRPr="00E5649B">
        <w:rPr>
          <w:rFonts w:ascii="微软雅黑" w:eastAsia="微软雅黑" w:hAnsi="微软雅黑" w:cs="宋体" w:hint="eastAsia"/>
          <w:color w:val="333333"/>
          <w:kern w:val="0"/>
          <w:szCs w:val="21"/>
        </w:rPr>
        <w:t xml:space="preserve">　　（3）质量、安全管理体系和技术、经营、设备物资、人事、财务、档案等管理制度健全。</w:t>
      </w:r>
    </w:p>
    <w:p w:rsidR="00E5649B" w:rsidRPr="00E5649B" w:rsidRDefault="00E5649B" w:rsidP="00E5649B">
      <w:pPr>
        <w:widowControl/>
        <w:shd w:val="clear" w:color="auto" w:fill="FFFFFF"/>
        <w:jc w:val="left"/>
        <w:rPr>
          <w:rFonts w:ascii="微软雅黑" w:eastAsia="微软雅黑" w:hAnsi="微软雅黑" w:cs="宋体" w:hint="eastAsia"/>
          <w:color w:val="333333"/>
          <w:kern w:val="0"/>
          <w:szCs w:val="21"/>
        </w:rPr>
      </w:pPr>
      <w:r w:rsidRPr="00E5649B">
        <w:rPr>
          <w:rFonts w:ascii="微软雅黑" w:eastAsia="微软雅黑" w:hAnsi="微软雅黑" w:cs="宋体" w:hint="eastAsia"/>
          <w:color w:val="333333"/>
          <w:kern w:val="0"/>
          <w:szCs w:val="21"/>
        </w:rPr>
        <w:t> </w:t>
      </w:r>
    </w:p>
    <w:p w:rsidR="00E5649B" w:rsidRPr="00E5649B" w:rsidRDefault="00E5649B" w:rsidP="00E5649B">
      <w:pPr>
        <w:widowControl/>
        <w:shd w:val="clear" w:color="auto" w:fill="FFFFFF"/>
        <w:jc w:val="left"/>
        <w:rPr>
          <w:rFonts w:ascii="微软雅黑" w:eastAsia="微软雅黑" w:hAnsi="微软雅黑" w:cs="宋体" w:hint="eastAsia"/>
          <w:color w:val="333333"/>
          <w:kern w:val="0"/>
          <w:szCs w:val="21"/>
        </w:rPr>
      </w:pPr>
      <w:r w:rsidRPr="00E5649B">
        <w:rPr>
          <w:rFonts w:ascii="微软雅黑" w:eastAsia="微软雅黑" w:hAnsi="微软雅黑" w:cs="宋体" w:hint="eastAsia"/>
          <w:color w:val="333333"/>
          <w:kern w:val="0"/>
          <w:szCs w:val="21"/>
        </w:rPr>
        <w:t xml:space="preserve">　　三、承担业务范围</w:t>
      </w:r>
    </w:p>
    <w:p w:rsidR="00E5649B" w:rsidRPr="00E5649B" w:rsidRDefault="00E5649B" w:rsidP="00E5649B">
      <w:pPr>
        <w:widowControl/>
        <w:shd w:val="clear" w:color="auto" w:fill="FFFFFF"/>
        <w:jc w:val="left"/>
        <w:rPr>
          <w:rFonts w:ascii="微软雅黑" w:eastAsia="微软雅黑" w:hAnsi="微软雅黑" w:cs="宋体" w:hint="eastAsia"/>
          <w:color w:val="333333"/>
          <w:kern w:val="0"/>
          <w:szCs w:val="21"/>
        </w:rPr>
      </w:pPr>
      <w:r w:rsidRPr="00E5649B">
        <w:rPr>
          <w:rFonts w:ascii="微软雅黑" w:eastAsia="微软雅黑" w:hAnsi="微软雅黑" w:cs="宋体" w:hint="eastAsia"/>
          <w:color w:val="333333"/>
          <w:kern w:val="0"/>
          <w:szCs w:val="21"/>
        </w:rPr>
        <w:t xml:space="preserve">　　（一）工程勘察综合甲级资质</w:t>
      </w:r>
    </w:p>
    <w:p w:rsidR="00E5649B" w:rsidRPr="00E5649B" w:rsidRDefault="00E5649B" w:rsidP="00E5649B">
      <w:pPr>
        <w:widowControl/>
        <w:shd w:val="clear" w:color="auto" w:fill="FFFFFF"/>
        <w:jc w:val="left"/>
        <w:rPr>
          <w:rFonts w:ascii="微软雅黑" w:eastAsia="微软雅黑" w:hAnsi="微软雅黑" w:cs="宋体" w:hint="eastAsia"/>
          <w:color w:val="333333"/>
          <w:kern w:val="0"/>
          <w:szCs w:val="21"/>
        </w:rPr>
      </w:pPr>
      <w:r w:rsidRPr="00E5649B">
        <w:rPr>
          <w:rFonts w:ascii="微软雅黑" w:eastAsia="微软雅黑" w:hAnsi="微软雅黑" w:cs="宋体" w:hint="eastAsia"/>
          <w:color w:val="333333"/>
          <w:kern w:val="0"/>
          <w:szCs w:val="21"/>
        </w:rPr>
        <w:lastRenderedPageBreak/>
        <w:t xml:space="preserve">　　承担各类建设工程项目的岩土工程、水文地质勘察、工程测量业务（海洋工程勘察除外），其规模不受限制（岩土工程勘察丙级项目除外）。</w:t>
      </w:r>
    </w:p>
    <w:p w:rsidR="00E5649B" w:rsidRPr="00E5649B" w:rsidRDefault="00E5649B" w:rsidP="00E5649B">
      <w:pPr>
        <w:widowControl/>
        <w:shd w:val="clear" w:color="auto" w:fill="FFFFFF"/>
        <w:jc w:val="left"/>
        <w:rPr>
          <w:rFonts w:ascii="微软雅黑" w:eastAsia="微软雅黑" w:hAnsi="微软雅黑" w:cs="宋体" w:hint="eastAsia"/>
          <w:color w:val="333333"/>
          <w:kern w:val="0"/>
          <w:szCs w:val="21"/>
        </w:rPr>
      </w:pPr>
      <w:r w:rsidRPr="00E5649B">
        <w:rPr>
          <w:rFonts w:ascii="微软雅黑" w:eastAsia="微软雅黑" w:hAnsi="微软雅黑" w:cs="宋体" w:hint="eastAsia"/>
          <w:color w:val="333333"/>
          <w:kern w:val="0"/>
          <w:szCs w:val="21"/>
        </w:rPr>
        <w:t xml:space="preserve">　　（二）工程勘察专业资质</w:t>
      </w:r>
    </w:p>
    <w:p w:rsidR="00E5649B" w:rsidRPr="00E5649B" w:rsidRDefault="00E5649B" w:rsidP="00E5649B">
      <w:pPr>
        <w:widowControl/>
        <w:shd w:val="clear" w:color="auto" w:fill="FFFFFF"/>
        <w:jc w:val="left"/>
        <w:rPr>
          <w:rFonts w:ascii="微软雅黑" w:eastAsia="微软雅黑" w:hAnsi="微软雅黑" w:cs="宋体" w:hint="eastAsia"/>
          <w:color w:val="333333"/>
          <w:kern w:val="0"/>
          <w:szCs w:val="21"/>
        </w:rPr>
      </w:pPr>
      <w:r w:rsidRPr="00E5649B">
        <w:rPr>
          <w:rFonts w:ascii="微软雅黑" w:eastAsia="微软雅黑" w:hAnsi="微软雅黑" w:cs="宋体" w:hint="eastAsia"/>
          <w:color w:val="333333"/>
          <w:kern w:val="0"/>
          <w:szCs w:val="21"/>
        </w:rPr>
        <w:t xml:space="preserve">　　1、甲级</w:t>
      </w:r>
    </w:p>
    <w:p w:rsidR="00E5649B" w:rsidRPr="00E5649B" w:rsidRDefault="00E5649B" w:rsidP="00E5649B">
      <w:pPr>
        <w:widowControl/>
        <w:shd w:val="clear" w:color="auto" w:fill="FFFFFF"/>
        <w:jc w:val="left"/>
        <w:rPr>
          <w:rFonts w:ascii="微软雅黑" w:eastAsia="微软雅黑" w:hAnsi="微软雅黑" w:cs="宋体" w:hint="eastAsia"/>
          <w:color w:val="333333"/>
          <w:kern w:val="0"/>
          <w:szCs w:val="21"/>
        </w:rPr>
      </w:pPr>
      <w:r w:rsidRPr="00E5649B">
        <w:rPr>
          <w:rFonts w:ascii="微软雅黑" w:eastAsia="微软雅黑" w:hAnsi="微软雅黑" w:cs="宋体" w:hint="eastAsia"/>
          <w:color w:val="333333"/>
          <w:kern w:val="0"/>
          <w:szCs w:val="21"/>
        </w:rPr>
        <w:t xml:space="preserve">　　承担本专业资质范围内各类建设工程项目的工程勘察业务，其规模不受限制。</w:t>
      </w:r>
    </w:p>
    <w:p w:rsidR="00E5649B" w:rsidRPr="00E5649B" w:rsidRDefault="00E5649B" w:rsidP="00E5649B">
      <w:pPr>
        <w:widowControl/>
        <w:shd w:val="clear" w:color="auto" w:fill="FFFFFF"/>
        <w:jc w:val="left"/>
        <w:rPr>
          <w:rFonts w:ascii="微软雅黑" w:eastAsia="微软雅黑" w:hAnsi="微软雅黑" w:cs="宋体" w:hint="eastAsia"/>
          <w:color w:val="333333"/>
          <w:kern w:val="0"/>
          <w:szCs w:val="21"/>
        </w:rPr>
      </w:pPr>
      <w:r w:rsidRPr="00E5649B">
        <w:rPr>
          <w:rFonts w:ascii="微软雅黑" w:eastAsia="微软雅黑" w:hAnsi="微软雅黑" w:cs="宋体" w:hint="eastAsia"/>
          <w:color w:val="333333"/>
          <w:kern w:val="0"/>
          <w:szCs w:val="21"/>
        </w:rPr>
        <w:t xml:space="preserve">　　2、乙级</w:t>
      </w:r>
    </w:p>
    <w:p w:rsidR="00E5649B" w:rsidRPr="00E5649B" w:rsidRDefault="00E5649B" w:rsidP="00E5649B">
      <w:pPr>
        <w:widowControl/>
        <w:shd w:val="clear" w:color="auto" w:fill="FFFFFF"/>
        <w:jc w:val="left"/>
        <w:rPr>
          <w:rFonts w:ascii="微软雅黑" w:eastAsia="微软雅黑" w:hAnsi="微软雅黑" w:cs="宋体" w:hint="eastAsia"/>
          <w:color w:val="333333"/>
          <w:kern w:val="0"/>
          <w:szCs w:val="21"/>
        </w:rPr>
      </w:pPr>
      <w:r w:rsidRPr="00E5649B">
        <w:rPr>
          <w:rFonts w:ascii="微软雅黑" w:eastAsia="微软雅黑" w:hAnsi="微软雅黑" w:cs="宋体" w:hint="eastAsia"/>
          <w:color w:val="333333"/>
          <w:kern w:val="0"/>
          <w:szCs w:val="21"/>
        </w:rPr>
        <w:t xml:space="preserve">　　承担本专业资质范围内各类建设工程项目乙级及以下规模的工程勘察业务。</w:t>
      </w:r>
    </w:p>
    <w:p w:rsidR="00E5649B" w:rsidRPr="00E5649B" w:rsidRDefault="00E5649B" w:rsidP="00E5649B">
      <w:pPr>
        <w:widowControl/>
        <w:shd w:val="clear" w:color="auto" w:fill="FFFFFF"/>
        <w:jc w:val="left"/>
        <w:rPr>
          <w:rFonts w:ascii="微软雅黑" w:eastAsia="微软雅黑" w:hAnsi="微软雅黑" w:cs="宋体" w:hint="eastAsia"/>
          <w:color w:val="333333"/>
          <w:kern w:val="0"/>
          <w:szCs w:val="21"/>
        </w:rPr>
      </w:pPr>
      <w:r w:rsidRPr="00E5649B">
        <w:rPr>
          <w:rFonts w:ascii="微软雅黑" w:eastAsia="微软雅黑" w:hAnsi="微软雅黑" w:cs="宋体" w:hint="eastAsia"/>
          <w:color w:val="333333"/>
          <w:kern w:val="0"/>
          <w:szCs w:val="21"/>
        </w:rPr>
        <w:t xml:space="preserve">　　3、丙级</w:t>
      </w:r>
    </w:p>
    <w:p w:rsidR="00E5649B" w:rsidRPr="00E5649B" w:rsidRDefault="00E5649B" w:rsidP="00E5649B">
      <w:pPr>
        <w:widowControl/>
        <w:shd w:val="clear" w:color="auto" w:fill="FFFFFF"/>
        <w:jc w:val="left"/>
        <w:rPr>
          <w:rFonts w:ascii="微软雅黑" w:eastAsia="微软雅黑" w:hAnsi="微软雅黑" w:cs="宋体" w:hint="eastAsia"/>
          <w:color w:val="333333"/>
          <w:kern w:val="0"/>
          <w:szCs w:val="21"/>
        </w:rPr>
      </w:pPr>
      <w:r w:rsidRPr="00E5649B">
        <w:rPr>
          <w:rFonts w:ascii="微软雅黑" w:eastAsia="微软雅黑" w:hAnsi="微软雅黑" w:cs="宋体" w:hint="eastAsia"/>
          <w:color w:val="333333"/>
          <w:kern w:val="0"/>
          <w:szCs w:val="21"/>
        </w:rPr>
        <w:t xml:space="preserve">　　承担本专业资质范围内各类建设工程项目丙级规模的工程勘察业务。</w:t>
      </w:r>
    </w:p>
    <w:p w:rsidR="00E5649B" w:rsidRPr="00E5649B" w:rsidRDefault="00E5649B" w:rsidP="00E5649B">
      <w:pPr>
        <w:widowControl/>
        <w:shd w:val="clear" w:color="auto" w:fill="FFFFFF"/>
        <w:jc w:val="left"/>
        <w:rPr>
          <w:rFonts w:ascii="微软雅黑" w:eastAsia="微软雅黑" w:hAnsi="微软雅黑" w:cs="宋体" w:hint="eastAsia"/>
          <w:color w:val="333333"/>
          <w:kern w:val="0"/>
          <w:szCs w:val="21"/>
        </w:rPr>
      </w:pPr>
      <w:r w:rsidRPr="00E5649B">
        <w:rPr>
          <w:rFonts w:ascii="微软雅黑" w:eastAsia="微软雅黑" w:hAnsi="微软雅黑" w:cs="宋体" w:hint="eastAsia"/>
          <w:color w:val="333333"/>
          <w:kern w:val="0"/>
          <w:szCs w:val="21"/>
        </w:rPr>
        <w:t xml:space="preserve">　　（三）工程勘察劳务资质</w:t>
      </w:r>
    </w:p>
    <w:p w:rsidR="00E5649B" w:rsidRPr="00E5649B" w:rsidRDefault="00E5649B" w:rsidP="00E5649B">
      <w:pPr>
        <w:widowControl/>
        <w:shd w:val="clear" w:color="auto" w:fill="FFFFFF"/>
        <w:jc w:val="left"/>
        <w:rPr>
          <w:rFonts w:ascii="微软雅黑" w:eastAsia="微软雅黑" w:hAnsi="微软雅黑" w:cs="宋体" w:hint="eastAsia"/>
          <w:color w:val="333333"/>
          <w:kern w:val="0"/>
          <w:szCs w:val="21"/>
        </w:rPr>
      </w:pPr>
      <w:r w:rsidRPr="00E5649B">
        <w:rPr>
          <w:rFonts w:ascii="微软雅黑" w:eastAsia="微软雅黑" w:hAnsi="微软雅黑" w:cs="宋体" w:hint="eastAsia"/>
          <w:color w:val="333333"/>
          <w:kern w:val="0"/>
          <w:szCs w:val="21"/>
        </w:rPr>
        <w:t xml:space="preserve">　　承担相应的工程钻探、凿井等工程勘察劳务业务。</w:t>
      </w:r>
    </w:p>
    <w:p w:rsidR="00E5649B" w:rsidRPr="00E5649B" w:rsidRDefault="00E5649B" w:rsidP="00E5649B">
      <w:pPr>
        <w:widowControl/>
        <w:shd w:val="clear" w:color="auto" w:fill="FFFFFF"/>
        <w:jc w:val="left"/>
        <w:rPr>
          <w:rFonts w:ascii="微软雅黑" w:eastAsia="微软雅黑" w:hAnsi="微软雅黑" w:cs="宋体" w:hint="eastAsia"/>
          <w:color w:val="333333"/>
          <w:kern w:val="0"/>
          <w:szCs w:val="21"/>
        </w:rPr>
      </w:pPr>
      <w:r w:rsidRPr="00E5649B">
        <w:rPr>
          <w:rFonts w:ascii="微软雅黑" w:eastAsia="微软雅黑" w:hAnsi="微软雅黑" w:cs="宋体" w:hint="eastAsia"/>
          <w:color w:val="333333"/>
          <w:kern w:val="0"/>
          <w:szCs w:val="21"/>
        </w:rPr>
        <w:t xml:space="preserve">　　四、附 则</w:t>
      </w:r>
    </w:p>
    <w:p w:rsidR="00E5649B" w:rsidRPr="00E5649B" w:rsidRDefault="00E5649B" w:rsidP="00E5649B">
      <w:pPr>
        <w:widowControl/>
        <w:shd w:val="clear" w:color="auto" w:fill="FFFFFF"/>
        <w:jc w:val="left"/>
        <w:rPr>
          <w:rFonts w:ascii="微软雅黑" w:eastAsia="微软雅黑" w:hAnsi="微软雅黑" w:cs="宋体" w:hint="eastAsia"/>
          <w:color w:val="333333"/>
          <w:kern w:val="0"/>
          <w:szCs w:val="21"/>
        </w:rPr>
      </w:pPr>
      <w:r w:rsidRPr="00E5649B">
        <w:rPr>
          <w:rFonts w:ascii="微软雅黑" w:eastAsia="微软雅黑" w:hAnsi="微软雅黑" w:cs="宋体" w:hint="eastAsia"/>
          <w:color w:val="333333"/>
          <w:kern w:val="0"/>
          <w:szCs w:val="21"/>
        </w:rPr>
        <w:t xml:space="preserve">　　（一）本标准中对非注册专业技术人员的其它考核要求：</w:t>
      </w:r>
    </w:p>
    <w:p w:rsidR="00E5649B" w:rsidRPr="00E5649B" w:rsidRDefault="00E5649B" w:rsidP="00E5649B">
      <w:pPr>
        <w:widowControl/>
        <w:shd w:val="clear" w:color="auto" w:fill="FFFFFF"/>
        <w:jc w:val="left"/>
        <w:rPr>
          <w:rFonts w:ascii="微软雅黑" w:eastAsia="微软雅黑" w:hAnsi="微软雅黑" w:cs="宋体" w:hint="eastAsia"/>
          <w:color w:val="333333"/>
          <w:kern w:val="0"/>
          <w:szCs w:val="21"/>
        </w:rPr>
      </w:pPr>
      <w:r w:rsidRPr="00E5649B">
        <w:rPr>
          <w:rFonts w:ascii="微软雅黑" w:eastAsia="微软雅黑" w:hAnsi="微软雅黑" w:cs="宋体" w:hint="eastAsia"/>
          <w:color w:val="333333"/>
          <w:kern w:val="0"/>
          <w:szCs w:val="21"/>
        </w:rPr>
        <w:t xml:space="preserve">　　“工程勘察行业主要专业技术人员配备表”中的非注册人员，须具有大专以上学历、中级以上专业技术职称，并从事工程勘察实践8年以上；表中要求专业技术人员具有高级专业技术职称的，从其规定。</w:t>
      </w:r>
    </w:p>
    <w:p w:rsidR="00E5649B" w:rsidRPr="00E5649B" w:rsidRDefault="00E5649B" w:rsidP="00E5649B">
      <w:pPr>
        <w:widowControl/>
        <w:shd w:val="clear" w:color="auto" w:fill="FFFFFF"/>
        <w:jc w:val="left"/>
        <w:rPr>
          <w:rFonts w:ascii="微软雅黑" w:eastAsia="微软雅黑" w:hAnsi="微软雅黑" w:cs="宋体" w:hint="eastAsia"/>
          <w:color w:val="333333"/>
          <w:kern w:val="0"/>
          <w:szCs w:val="21"/>
        </w:rPr>
      </w:pPr>
      <w:r w:rsidRPr="00E5649B">
        <w:rPr>
          <w:rFonts w:ascii="微软雅黑" w:eastAsia="微软雅黑" w:hAnsi="微软雅黑" w:cs="宋体" w:hint="eastAsia"/>
          <w:color w:val="333333"/>
          <w:kern w:val="0"/>
          <w:szCs w:val="21"/>
        </w:rPr>
        <w:t xml:space="preserve">　　（二）海洋工程勘察资质标准另行制定。</w:t>
      </w:r>
    </w:p>
    <w:p w:rsidR="00E5649B" w:rsidRPr="00E5649B" w:rsidRDefault="00E5649B" w:rsidP="00E5649B">
      <w:pPr>
        <w:widowControl/>
        <w:shd w:val="clear" w:color="auto" w:fill="FFFFFF"/>
        <w:jc w:val="left"/>
        <w:rPr>
          <w:rFonts w:ascii="微软雅黑" w:eastAsia="微软雅黑" w:hAnsi="微软雅黑" w:cs="宋体" w:hint="eastAsia"/>
          <w:color w:val="333333"/>
          <w:kern w:val="0"/>
          <w:szCs w:val="21"/>
        </w:rPr>
      </w:pPr>
      <w:r w:rsidRPr="00E5649B">
        <w:rPr>
          <w:rFonts w:ascii="微软雅黑" w:eastAsia="微软雅黑" w:hAnsi="微软雅黑" w:cs="宋体" w:hint="eastAsia"/>
          <w:color w:val="333333"/>
          <w:kern w:val="0"/>
          <w:szCs w:val="21"/>
        </w:rPr>
        <w:t xml:space="preserve">　　（三）本标准自颁布之日起施行。</w:t>
      </w:r>
    </w:p>
    <w:p w:rsidR="00E5649B" w:rsidRPr="00E5649B" w:rsidRDefault="00E5649B" w:rsidP="00E5649B">
      <w:pPr>
        <w:widowControl/>
        <w:shd w:val="clear" w:color="auto" w:fill="FFFFFF"/>
        <w:jc w:val="left"/>
        <w:rPr>
          <w:rFonts w:ascii="微软雅黑" w:eastAsia="微软雅黑" w:hAnsi="微软雅黑" w:cs="宋体" w:hint="eastAsia"/>
          <w:color w:val="333333"/>
          <w:kern w:val="0"/>
          <w:szCs w:val="21"/>
        </w:rPr>
      </w:pPr>
      <w:r w:rsidRPr="00E5649B">
        <w:rPr>
          <w:rFonts w:ascii="微软雅黑" w:eastAsia="微软雅黑" w:hAnsi="微软雅黑" w:cs="宋体" w:hint="eastAsia"/>
          <w:color w:val="333333"/>
          <w:kern w:val="0"/>
          <w:szCs w:val="21"/>
        </w:rPr>
        <w:t xml:space="preserve">　　（四）本标准由住房和城乡建设部负责解释。</w:t>
      </w:r>
    </w:p>
    <w:p w:rsidR="00E5649B" w:rsidRPr="00E5649B" w:rsidRDefault="00E5649B" w:rsidP="00E5649B">
      <w:pPr>
        <w:widowControl/>
        <w:shd w:val="clear" w:color="auto" w:fill="FFFFFF"/>
        <w:jc w:val="left"/>
        <w:rPr>
          <w:rFonts w:ascii="微软雅黑" w:eastAsia="微软雅黑" w:hAnsi="微软雅黑" w:cs="宋体" w:hint="eastAsia"/>
          <w:color w:val="333333"/>
          <w:kern w:val="0"/>
          <w:szCs w:val="21"/>
        </w:rPr>
      </w:pPr>
      <w:r w:rsidRPr="00E5649B">
        <w:rPr>
          <w:rFonts w:ascii="微软雅黑" w:eastAsia="微软雅黑" w:hAnsi="微软雅黑" w:cs="宋体" w:hint="eastAsia"/>
          <w:color w:val="333333"/>
          <w:kern w:val="0"/>
          <w:szCs w:val="21"/>
        </w:rPr>
        <w:t xml:space="preserve">　　附件1：工程勘察行业主要专业技术人员配备表</w:t>
      </w:r>
    </w:p>
    <w:p w:rsidR="00E5649B" w:rsidRPr="00E5649B" w:rsidRDefault="00E5649B" w:rsidP="00E5649B">
      <w:pPr>
        <w:widowControl/>
        <w:shd w:val="clear" w:color="auto" w:fill="FFFFFF"/>
        <w:jc w:val="left"/>
        <w:rPr>
          <w:rFonts w:ascii="微软雅黑" w:eastAsia="微软雅黑" w:hAnsi="微软雅黑" w:cs="宋体" w:hint="eastAsia"/>
          <w:color w:val="333333"/>
          <w:kern w:val="0"/>
          <w:szCs w:val="21"/>
        </w:rPr>
      </w:pPr>
      <w:r w:rsidRPr="00E5649B">
        <w:rPr>
          <w:rFonts w:ascii="微软雅黑" w:eastAsia="微软雅黑" w:hAnsi="微软雅黑" w:cs="宋体" w:hint="eastAsia"/>
          <w:color w:val="333333"/>
          <w:kern w:val="0"/>
          <w:szCs w:val="21"/>
        </w:rPr>
        <w:t xml:space="preserve">　　附件2：工程勘察主要技术装备配备表</w:t>
      </w:r>
    </w:p>
    <w:p w:rsidR="00E5649B" w:rsidRPr="00E5649B" w:rsidRDefault="00E5649B" w:rsidP="00E5649B">
      <w:pPr>
        <w:widowControl/>
        <w:shd w:val="clear" w:color="auto" w:fill="FFFFFF"/>
        <w:jc w:val="left"/>
        <w:rPr>
          <w:rFonts w:ascii="微软雅黑" w:eastAsia="微软雅黑" w:hAnsi="微软雅黑" w:cs="宋体" w:hint="eastAsia"/>
          <w:color w:val="333333"/>
          <w:kern w:val="0"/>
          <w:szCs w:val="21"/>
        </w:rPr>
      </w:pPr>
      <w:r w:rsidRPr="00E5649B">
        <w:rPr>
          <w:rFonts w:ascii="微软雅黑" w:eastAsia="微软雅黑" w:hAnsi="微软雅黑" w:cs="宋体" w:hint="eastAsia"/>
          <w:color w:val="333333"/>
          <w:kern w:val="0"/>
          <w:szCs w:val="21"/>
        </w:rPr>
        <w:t xml:space="preserve">　　附件3：工程勘察项目规模划分表</w:t>
      </w:r>
    </w:p>
    <w:p w:rsidR="00E5649B" w:rsidRPr="00E5649B" w:rsidRDefault="00E5649B" w:rsidP="00E5649B">
      <w:pPr>
        <w:widowControl/>
        <w:shd w:val="clear" w:color="auto" w:fill="FFFFFF"/>
        <w:jc w:val="left"/>
        <w:rPr>
          <w:rFonts w:ascii="微软雅黑" w:eastAsia="微软雅黑" w:hAnsi="微软雅黑" w:cs="宋体" w:hint="eastAsia"/>
          <w:color w:val="333333"/>
          <w:kern w:val="0"/>
          <w:szCs w:val="21"/>
        </w:rPr>
      </w:pPr>
      <w:r w:rsidRPr="00E5649B">
        <w:rPr>
          <w:rFonts w:ascii="微软雅黑" w:eastAsia="微软雅黑" w:hAnsi="微软雅黑" w:cs="宋体" w:hint="eastAsia"/>
          <w:color w:val="333333"/>
          <w:kern w:val="0"/>
          <w:szCs w:val="21"/>
        </w:rPr>
        <w:lastRenderedPageBreak/>
        <w:t xml:space="preserve">　　</w:t>
      </w:r>
    </w:p>
    <w:p w:rsidR="00E5649B" w:rsidRPr="00E5649B" w:rsidRDefault="00E5649B" w:rsidP="00E5649B">
      <w:pPr>
        <w:widowControl/>
        <w:shd w:val="clear" w:color="auto" w:fill="FFFFFF"/>
        <w:spacing w:before="100" w:beforeAutospacing="1" w:after="100" w:afterAutospacing="1"/>
        <w:jc w:val="left"/>
        <w:outlineLvl w:val="4"/>
        <w:rPr>
          <w:rFonts w:ascii="微软雅黑" w:eastAsia="微软雅黑" w:hAnsi="微软雅黑" w:cs="宋体" w:hint="eastAsia"/>
          <w:color w:val="333333"/>
          <w:kern w:val="0"/>
          <w:sz w:val="24"/>
          <w:szCs w:val="24"/>
        </w:rPr>
      </w:pPr>
      <w:r w:rsidRPr="00E5649B">
        <w:rPr>
          <w:rFonts w:ascii="微软雅黑" w:eastAsia="微软雅黑" w:hAnsi="微软雅黑" w:cs="宋体" w:hint="eastAsia"/>
          <w:color w:val="333333"/>
          <w:kern w:val="0"/>
          <w:sz w:val="24"/>
          <w:szCs w:val="24"/>
        </w:rPr>
        <w:t>附件下载</w:t>
      </w:r>
    </w:p>
    <w:p w:rsidR="00E5649B" w:rsidRPr="00E5649B" w:rsidRDefault="00E5649B" w:rsidP="00E5649B">
      <w:pPr>
        <w:widowControl/>
        <w:numPr>
          <w:ilvl w:val="0"/>
          <w:numId w:val="2"/>
        </w:numPr>
        <w:shd w:val="clear" w:color="auto" w:fill="FFFFFF"/>
        <w:spacing w:line="480" w:lineRule="atLeast"/>
        <w:ind w:left="0"/>
        <w:jc w:val="left"/>
        <w:rPr>
          <w:rFonts w:ascii="微软雅黑" w:eastAsia="微软雅黑" w:hAnsi="微软雅黑" w:cs="宋体" w:hint="eastAsia"/>
          <w:color w:val="333333"/>
          <w:kern w:val="0"/>
          <w:szCs w:val="21"/>
        </w:rPr>
      </w:pPr>
      <w:hyperlink r:id="rId7" w:history="1">
        <w:r w:rsidRPr="00E5649B">
          <w:rPr>
            <w:rFonts w:ascii="微软雅黑" w:eastAsia="微软雅黑" w:hAnsi="微软雅黑" w:cs="宋体" w:hint="eastAsia"/>
            <w:color w:val="1292D7"/>
            <w:kern w:val="0"/>
            <w:szCs w:val="21"/>
            <w:u w:val="single"/>
          </w:rPr>
          <w:t>工程勘察行业主要专业技术人员配备表.doc</w:t>
        </w:r>
      </w:hyperlink>
    </w:p>
    <w:p w:rsidR="00E5649B" w:rsidRPr="00E5649B" w:rsidRDefault="00E5649B" w:rsidP="00E5649B">
      <w:pPr>
        <w:widowControl/>
        <w:numPr>
          <w:ilvl w:val="0"/>
          <w:numId w:val="2"/>
        </w:numPr>
        <w:shd w:val="clear" w:color="auto" w:fill="FFFFFF"/>
        <w:spacing w:line="480" w:lineRule="atLeast"/>
        <w:ind w:left="0"/>
        <w:jc w:val="left"/>
        <w:rPr>
          <w:rFonts w:ascii="微软雅黑" w:eastAsia="微软雅黑" w:hAnsi="微软雅黑" w:cs="宋体" w:hint="eastAsia"/>
          <w:color w:val="333333"/>
          <w:kern w:val="0"/>
          <w:szCs w:val="21"/>
        </w:rPr>
      </w:pPr>
      <w:hyperlink r:id="rId8" w:history="1">
        <w:r w:rsidRPr="00E5649B">
          <w:rPr>
            <w:rFonts w:ascii="微软雅黑" w:eastAsia="微软雅黑" w:hAnsi="微软雅黑" w:cs="宋体" w:hint="eastAsia"/>
            <w:color w:val="1292D7"/>
            <w:kern w:val="0"/>
            <w:szCs w:val="21"/>
            <w:u w:val="single"/>
          </w:rPr>
          <w:t>工程勘察主要技术装备配备表.doc</w:t>
        </w:r>
      </w:hyperlink>
    </w:p>
    <w:p w:rsidR="00E5649B" w:rsidRPr="00E5649B" w:rsidRDefault="00E5649B" w:rsidP="00E5649B">
      <w:pPr>
        <w:widowControl/>
        <w:numPr>
          <w:ilvl w:val="0"/>
          <w:numId w:val="2"/>
        </w:numPr>
        <w:shd w:val="clear" w:color="auto" w:fill="FFFFFF"/>
        <w:spacing w:line="480" w:lineRule="atLeast"/>
        <w:ind w:left="0"/>
        <w:jc w:val="left"/>
        <w:rPr>
          <w:rFonts w:ascii="微软雅黑" w:eastAsia="微软雅黑" w:hAnsi="微软雅黑" w:cs="宋体" w:hint="eastAsia"/>
          <w:color w:val="333333"/>
          <w:kern w:val="0"/>
          <w:szCs w:val="21"/>
        </w:rPr>
      </w:pPr>
      <w:hyperlink r:id="rId9" w:history="1">
        <w:r w:rsidRPr="00E5649B">
          <w:rPr>
            <w:rFonts w:ascii="微软雅黑" w:eastAsia="微软雅黑" w:hAnsi="微软雅黑" w:cs="宋体" w:hint="eastAsia"/>
            <w:color w:val="1292D7"/>
            <w:kern w:val="0"/>
            <w:szCs w:val="21"/>
            <w:u w:val="single"/>
          </w:rPr>
          <w:t>工程勘察项目规模划分表.doc</w:t>
        </w:r>
      </w:hyperlink>
    </w:p>
    <w:p w:rsidR="002E0F48" w:rsidRPr="00E5649B" w:rsidRDefault="002E0F48"/>
    <w:sectPr w:rsidR="002E0F48" w:rsidRPr="00E5649B">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2E0F48" w:rsidRDefault="002E0F48" w:rsidP="00E5649B">
      <w:r>
        <w:separator/>
      </w:r>
    </w:p>
  </w:endnote>
  <w:endnote w:type="continuationSeparator" w:id="1">
    <w:p w:rsidR="002E0F48" w:rsidRDefault="002E0F48" w:rsidP="00E5649B">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宋体">
    <w:altName w:val="SimSun"/>
    <w:panose1 w:val="02010600030101010101"/>
    <w:charset w:val="86"/>
    <w:family w:val="roman"/>
    <w:pitch w:val="default"/>
    <w:sig w:usb0="00000003" w:usb1="288F0000" w:usb2="00000016" w:usb3="00000000" w:csb0="00040001" w:csb1="00000000"/>
  </w:font>
  <w:font w:name="微软雅黑">
    <w:panose1 w:val="020B0503020204020204"/>
    <w:charset w:val="86"/>
    <w:family w:val="swiss"/>
    <w:pitch w:val="variable"/>
    <w:sig w:usb0="80000287" w:usb1="280F3C52" w:usb2="00000016" w:usb3="00000000" w:csb0="0004001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2E0F48" w:rsidRDefault="002E0F48" w:rsidP="00E5649B">
      <w:r>
        <w:separator/>
      </w:r>
    </w:p>
  </w:footnote>
  <w:footnote w:type="continuationSeparator" w:id="1">
    <w:p w:rsidR="002E0F48" w:rsidRDefault="002E0F48" w:rsidP="00E5649B">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69507EAA"/>
    <w:multiLevelType w:val="multilevel"/>
    <w:tmpl w:val="2EF4A9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76277909"/>
    <w:multiLevelType w:val="multilevel"/>
    <w:tmpl w:val="32043E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
  </w:num>
  <w:num w:numId="2">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307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E5649B"/>
    <w:rsid w:val="002E0F48"/>
    <w:rsid w:val="00E5649B"/>
    <w:rsid w:val="00ED56D0"/>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semiHidden/>
    <w:unhideWhenUsed/>
    <w:rsid w:val="00E5649B"/>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semiHidden/>
    <w:rsid w:val="00E5649B"/>
    <w:rPr>
      <w:sz w:val="18"/>
      <w:szCs w:val="18"/>
    </w:rPr>
  </w:style>
  <w:style w:type="paragraph" w:styleId="a4">
    <w:name w:val="footer"/>
    <w:basedOn w:val="a"/>
    <w:link w:val="Char0"/>
    <w:uiPriority w:val="99"/>
    <w:semiHidden/>
    <w:unhideWhenUsed/>
    <w:rsid w:val="00E5649B"/>
    <w:pPr>
      <w:tabs>
        <w:tab w:val="center" w:pos="4153"/>
        <w:tab w:val="right" w:pos="8306"/>
      </w:tabs>
      <w:snapToGrid w:val="0"/>
      <w:jc w:val="left"/>
    </w:pPr>
    <w:rPr>
      <w:sz w:val="18"/>
      <w:szCs w:val="18"/>
    </w:rPr>
  </w:style>
  <w:style w:type="character" w:customStyle="1" w:styleId="Char0">
    <w:name w:val="页脚 Char"/>
    <w:basedOn w:val="a0"/>
    <w:link w:val="a4"/>
    <w:uiPriority w:val="99"/>
    <w:semiHidden/>
    <w:rsid w:val="00E5649B"/>
    <w:rPr>
      <w:sz w:val="18"/>
      <w:szCs w:val="18"/>
    </w:rPr>
  </w:style>
  <w:style w:type="character" w:styleId="a5">
    <w:name w:val="Hyperlink"/>
    <w:basedOn w:val="a0"/>
    <w:uiPriority w:val="99"/>
    <w:semiHidden/>
    <w:unhideWhenUsed/>
    <w:rsid w:val="00E5649B"/>
    <w:rPr>
      <w:strike w:val="0"/>
      <w:dstrike w:val="0"/>
      <w:color w:val="333333"/>
      <w:u w:val="none"/>
      <w:effect w:val="none"/>
    </w:rPr>
  </w:style>
  <w:style w:type="paragraph" w:styleId="a6">
    <w:name w:val="Normal (Web)"/>
    <w:basedOn w:val="a"/>
    <w:uiPriority w:val="99"/>
    <w:semiHidden/>
    <w:unhideWhenUsed/>
    <w:rsid w:val="00E5649B"/>
    <w:pPr>
      <w:widowControl/>
      <w:jc w:val="left"/>
    </w:pPr>
    <w:rPr>
      <w:rFonts w:ascii="宋体" w:eastAsia="宋体" w:hAnsi="宋体" w:cs="宋体"/>
      <w:kern w:val="0"/>
      <w:sz w:val="24"/>
      <w:szCs w:val="24"/>
    </w:rPr>
  </w:style>
  <w:style w:type="character" w:customStyle="1" w:styleId="xlsjicon1">
    <w:name w:val="xl_sj_icon1"/>
    <w:basedOn w:val="a0"/>
    <w:rsid w:val="00E5649B"/>
  </w:style>
  <w:style w:type="character" w:customStyle="1" w:styleId="xlsjicon31">
    <w:name w:val="xl_sj_icon31"/>
    <w:basedOn w:val="a0"/>
    <w:rsid w:val="00E5649B"/>
  </w:style>
  <w:style w:type="character" w:customStyle="1" w:styleId="lip">
    <w:name w:val="lip"/>
    <w:basedOn w:val="a0"/>
    <w:rsid w:val="00E5649B"/>
  </w:style>
  <w:style w:type="paragraph" w:styleId="a7">
    <w:name w:val="Balloon Text"/>
    <w:basedOn w:val="a"/>
    <w:link w:val="Char1"/>
    <w:uiPriority w:val="99"/>
    <w:semiHidden/>
    <w:unhideWhenUsed/>
    <w:rsid w:val="00E5649B"/>
    <w:rPr>
      <w:sz w:val="18"/>
      <w:szCs w:val="18"/>
    </w:rPr>
  </w:style>
  <w:style w:type="character" w:customStyle="1" w:styleId="Char1">
    <w:name w:val="批注框文本 Char"/>
    <w:basedOn w:val="a0"/>
    <w:link w:val="a7"/>
    <w:uiPriority w:val="99"/>
    <w:semiHidden/>
    <w:rsid w:val="00E5649B"/>
    <w:rPr>
      <w:sz w:val="18"/>
      <w:szCs w:val="18"/>
    </w:rPr>
  </w:style>
</w:styles>
</file>

<file path=word/webSettings.xml><?xml version="1.0" encoding="utf-8"?>
<w:webSettings xmlns:r="http://schemas.openxmlformats.org/officeDocument/2006/relationships" xmlns:w="http://schemas.openxmlformats.org/wordprocessingml/2006/main">
  <w:divs>
    <w:div w:id="114444222">
      <w:bodyDiv w:val="1"/>
      <w:marLeft w:val="0"/>
      <w:marRight w:val="0"/>
      <w:marTop w:val="0"/>
      <w:marBottom w:val="0"/>
      <w:divBdr>
        <w:top w:val="none" w:sz="0" w:space="0" w:color="auto"/>
        <w:left w:val="none" w:sz="0" w:space="0" w:color="auto"/>
        <w:bottom w:val="none" w:sz="0" w:space="0" w:color="auto"/>
        <w:right w:val="none" w:sz="0" w:space="0" w:color="auto"/>
      </w:divBdr>
      <w:divsChild>
        <w:div w:id="703019679">
          <w:marLeft w:val="0"/>
          <w:marRight w:val="0"/>
          <w:marTop w:val="0"/>
          <w:marBottom w:val="0"/>
          <w:divBdr>
            <w:top w:val="none" w:sz="0" w:space="0" w:color="auto"/>
            <w:left w:val="none" w:sz="0" w:space="0" w:color="auto"/>
            <w:bottom w:val="none" w:sz="0" w:space="0" w:color="auto"/>
            <w:right w:val="none" w:sz="0" w:space="0" w:color="auto"/>
          </w:divBdr>
          <w:divsChild>
            <w:div w:id="1145388254">
              <w:marLeft w:val="0"/>
              <w:marRight w:val="0"/>
              <w:marTop w:val="0"/>
              <w:marBottom w:val="0"/>
              <w:divBdr>
                <w:top w:val="none" w:sz="0" w:space="0" w:color="auto"/>
                <w:left w:val="none" w:sz="0" w:space="0" w:color="auto"/>
                <w:bottom w:val="none" w:sz="0" w:space="0" w:color="auto"/>
                <w:right w:val="none" w:sz="0" w:space="0" w:color="auto"/>
              </w:divBdr>
              <w:divsChild>
                <w:div w:id="1342969839">
                  <w:marLeft w:val="0"/>
                  <w:marRight w:val="0"/>
                  <w:marTop w:val="0"/>
                  <w:marBottom w:val="0"/>
                  <w:divBdr>
                    <w:top w:val="none" w:sz="0" w:space="0" w:color="auto"/>
                    <w:left w:val="none" w:sz="0" w:space="0" w:color="auto"/>
                    <w:bottom w:val="none" w:sz="0" w:space="0" w:color="auto"/>
                    <w:right w:val="none" w:sz="0" w:space="0" w:color="auto"/>
                  </w:divBdr>
                  <w:divsChild>
                    <w:div w:id="638221927">
                      <w:marLeft w:val="0"/>
                      <w:marRight w:val="0"/>
                      <w:marTop w:val="0"/>
                      <w:marBottom w:val="0"/>
                      <w:divBdr>
                        <w:top w:val="none" w:sz="0" w:space="0" w:color="auto"/>
                        <w:left w:val="none" w:sz="0" w:space="0" w:color="auto"/>
                        <w:bottom w:val="none" w:sz="0" w:space="0" w:color="auto"/>
                        <w:right w:val="none" w:sz="0" w:space="0" w:color="auto"/>
                      </w:divBdr>
                      <w:divsChild>
                        <w:div w:id="1380669776">
                          <w:marLeft w:val="0"/>
                          <w:marRight w:val="0"/>
                          <w:marTop w:val="0"/>
                          <w:marBottom w:val="0"/>
                          <w:divBdr>
                            <w:top w:val="none" w:sz="0" w:space="0" w:color="auto"/>
                            <w:left w:val="none" w:sz="0" w:space="0" w:color="auto"/>
                            <w:bottom w:val="single" w:sz="6" w:space="19" w:color="DDDDDD"/>
                            <w:right w:val="none" w:sz="0" w:space="0" w:color="auto"/>
                          </w:divBdr>
                        </w:div>
                        <w:div w:id="1986658511">
                          <w:marLeft w:val="0"/>
                          <w:marRight w:val="0"/>
                          <w:marTop w:val="0"/>
                          <w:marBottom w:val="0"/>
                          <w:divBdr>
                            <w:top w:val="none" w:sz="0" w:space="0" w:color="auto"/>
                            <w:left w:val="none" w:sz="0" w:space="0" w:color="auto"/>
                            <w:bottom w:val="none" w:sz="0" w:space="0" w:color="auto"/>
                            <w:right w:val="none" w:sz="0" w:space="0" w:color="auto"/>
                          </w:divBdr>
                          <w:divsChild>
                            <w:div w:id="1427268902">
                              <w:marLeft w:val="0"/>
                              <w:marRight w:val="0"/>
                              <w:marTop w:val="0"/>
                              <w:marBottom w:val="0"/>
                              <w:divBdr>
                                <w:top w:val="none" w:sz="0" w:space="0" w:color="auto"/>
                                <w:left w:val="none" w:sz="0" w:space="0" w:color="auto"/>
                                <w:bottom w:val="none" w:sz="0" w:space="0" w:color="auto"/>
                                <w:right w:val="none" w:sz="0" w:space="0" w:color="auto"/>
                              </w:divBdr>
                              <w:divsChild>
                                <w:div w:id="116412761">
                                  <w:marLeft w:val="0"/>
                                  <w:marRight w:val="0"/>
                                  <w:marTop w:val="0"/>
                                  <w:marBottom w:val="0"/>
                                  <w:divBdr>
                                    <w:top w:val="single" w:sz="6" w:space="0" w:color="E2E2E2"/>
                                    <w:left w:val="single" w:sz="6" w:space="4" w:color="E2E2E2"/>
                                    <w:bottom w:val="single" w:sz="6" w:space="14" w:color="E2E2E2"/>
                                    <w:right w:val="single" w:sz="6" w:space="4" w:color="E2E2E2"/>
                                  </w:divBdr>
                                </w:div>
                              </w:divsChild>
                            </w:div>
                          </w:divsChild>
                        </w:div>
                        <w:div w:id="589310828">
                          <w:marLeft w:val="0"/>
                          <w:marRight w:val="0"/>
                          <w:marTop w:val="0"/>
                          <w:marBottom w:val="0"/>
                          <w:divBdr>
                            <w:top w:val="none" w:sz="0" w:space="0" w:color="auto"/>
                            <w:left w:val="none" w:sz="0" w:space="0" w:color="auto"/>
                            <w:bottom w:val="none" w:sz="0" w:space="0" w:color="auto"/>
                            <w:right w:val="none" w:sz="0" w:space="0" w:color="auto"/>
                          </w:divBdr>
                          <w:divsChild>
                            <w:div w:id="564535609">
                              <w:marLeft w:val="0"/>
                              <w:marRight w:val="0"/>
                              <w:marTop w:val="0"/>
                              <w:marBottom w:val="0"/>
                              <w:divBdr>
                                <w:top w:val="none" w:sz="0" w:space="0" w:color="auto"/>
                                <w:left w:val="none" w:sz="0" w:space="0" w:color="auto"/>
                                <w:bottom w:val="none" w:sz="0" w:space="0" w:color="auto"/>
                                <w:right w:val="none" w:sz="0" w:space="0" w:color="auto"/>
                              </w:divBdr>
                              <w:divsChild>
                                <w:div w:id="2727154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296121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zjt.fujian.gov.cn/wsbs/zzbz/kcsjl/201605/P020180612355070758180.doc" TargetMode="External"/><Relationship Id="rId3" Type="http://schemas.openxmlformats.org/officeDocument/2006/relationships/settings" Target="settings.xml"/><Relationship Id="rId7" Type="http://schemas.openxmlformats.org/officeDocument/2006/relationships/hyperlink" Target="http://zjt.fujian.gov.cn/wsbs/zzbz/kcsjl/201605/P020180612355070100748.doc"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zjt.fujian.gov.cn/wsbs/zzbz/kcsjl/201605/P020180612355072197243.doc" TargetMode="Externa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10</Pages>
  <Words>793</Words>
  <Characters>4525</Characters>
  <Application>Microsoft Office Word</Application>
  <DocSecurity>0</DocSecurity>
  <Lines>37</Lines>
  <Paragraphs>10</Paragraphs>
  <ScaleCrop>false</ScaleCrop>
  <Company>Microsoft</Company>
  <LinksUpToDate>false</LinksUpToDate>
  <CharactersWithSpaces>5308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windows7</dc:creator>
  <cp:keywords/>
  <dc:description/>
  <cp:lastModifiedBy>windows7</cp:lastModifiedBy>
  <cp:revision>3</cp:revision>
  <dcterms:created xsi:type="dcterms:W3CDTF">2021-04-14T08:43:00Z</dcterms:created>
  <dcterms:modified xsi:type="dcterms:W3CDTF">2021-04-14T08:44:00Z</dcterms:modified>
</cp:coreProperties>
</file>