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color w:val="000000"/>
          <w:sz w:val="24"/>
          <w:szCs w:val="24"/>
        </w:rPr>
      </w:pPr>
      <w:r>
        <w:rPr>
          <w:rFonts w:hint="eastAsia" w:ascii="宋体" w:hAnsi="宋体"/>
          <w:color w:val="000000"/>
          <w:sz w:val="24"/>
          <w:szCs w:val="24"/>
        </w:rPr>
        <w:t>附件一</w:t>
      </w:r>
    </w:p>
    <w:p>
      <w:pPr>
        <w:spacing w:line="360" w:lineRule="auto"/>
        <w:rPr>
          <w:rFonts w:ascii="宋体" w:hAnsi="宋体"/>
          <w:sz w:val="24"/>
        </w:rPr>
      </w:pPr>
    </w:p>
    <w:p>
      <w:pPr>
        <w:spacing w:line="360" w:lineRule="auto"/>
        <w:jc w:val="center"/>
        <w:rPr>
          <w:rFonts w:ascii="宋体" w:hAnsi="宋体"/>
          <w:b/>
          <w:bCs/>
          <w:sz w:val="24"/>
        </w:rPr>
      </w:pPr>
      <w:r>
        <w:rPr>
          <w:rFonts w:hint="eastAsia" w:ascii="宋体" w:hAnsi="宋体"/>
          <w:b/>
          <w:bCs/>
          <w:sz w:val="24"/>
        </w:rPr>
        <w:t>报价单</w:t>
      </w:r>
    </w:p>
    <w:p>
      <w:pPr>
        <w:spacing w:line="360" w:lineRule="auto"/>
        <w:rPr>
          <w:rFonts w:ascii="宋体" w:hAnsi="宋体"/>
          <w:sz w:val="2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4"/>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1468" w:type="pct"/>
            <w:noWrap w:val="0"/>
            <w:vAlign w:val="center"/>
          </w:tcPr>
          <w:p>
            <w:pPr>
              <w:spacing w:line="460" w:lineRule="exact"/>
              <w:jc w:val="center"/>
              <w:rPr>
                <w:rFonts w:ascii="宋体" w:hAnsi="宋体"/>
                <w:color w:val="000000"/>
                <w:sz w:val="24"/>
              </w:rPr>
            </w:pPr>
            <w:r>
              <w:rPr>
                <w:rFonts w:hint="eastAsia" w:ascii="宋体" w:hAnsi="宋体"/>
                <w:color w:val="000000"/>
                <w:sz w:val="24"/>
              </w:rPr>
              <w:t>项目名称</w:t>
            </w:r>
          </w:p>
        </w:tc>
        <w:tc>
          <w:tcPr>
            <w:tcW w:w="3532" w:type="pct"/>
            <w:noWrap w:val="0"/>
            <w:vAlign w:val="center"/>
          </w:tcPr>
          <w:p>
            <w:pPr>
              <w:spacing w:line="460" w:lineRule="exact"/>
              <w:jc w:val="center"/>
              <w:rPr>
                <w:rFonts w:ascii="宋体" w:hAnsi="宋体"/>
                <w:color w:val="000000"/>
                <w:sz w:val="24"/>
              </w:rPr>
            </w:pPr>
            <w:r>
              <w:rPr>
                <w:rFonts w:hint="eastAsia" w:ascii="宋体" w:hAnsi="宋体"/>
                <w:sz w:val="24"/>
              </w:rPr>
              <w:t>泉州市住建行政审批系统提升工程项目可行性研究报告暨初步设计方案编制项目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1468" w:type="pct"/>
            <w:noWrap w:val="0"/>
            <w:vAlign w:val="center"/>
          </w:tcPr>
          <w:p>
            <w:pPr>
              <w:spacing w:line="460" w:lineRule="exact"/>
              <w:jc w:val="center"/>
              <w:rPr>
                <w:rFonts w:ascii="宋体" w:hAnsi="宋体"/>
                <w:color w:val="000000"/>
                <w:sz w:val="24"/>
              </w:rPr>
            </w:pPr>
            <w:r>
              <w:rPr>
                <w:rFonts w:hint="eastAsia" w:ascii="宋体" w:hAnsi="宋体"/>
                <w:color w:val="000000"/>
                <w:sz w:val="24"/>
              </w:rPr>
              <w:t>最终报价</w:t>
            </w:r>
          </w:p>
        </w:tc>
        <w:tc>
          <w:tcPr>
            <w:tcW w:w="3532" w:type="pct"/>
            <w:noWrap w:val="0"/>
            <w:vAlign w:val="center"/>
          </w:tcPr>
          <w:p>
            <w:pPr>
              <w:spacing w:line="460" w:lineRule="exact"/>
              <w:jc w:val="center"/>
              <w:rPr>
                <w:rFonts w:ascii="宋体" w:hAnsi="宋体"/>
                <w:color w:val="000000"/>
                <w:sz w:val="24"/>
              </w:rPr>
            </w:pPr>
            <w:r>
              <w:rPr>
                <w:rFonts w:hint="eastAsia" w:ascii="宋体" w:hAnsi="宋体"/>
                <w:color w:val="000000"/>
                <w:sz w:val="24"/>
              </w:rPr>
              <w:t xml:space="preserve">人民币大写： </w:t>
            </w:r>
            <w:r>
              <w:rPr>
                <w:rFonts w:ascii="宋体" w:hAnsi="宋体"/>
                <w:color w:val="000000"/>
                <w:sz w:val="24"/>
              </w:rPr>
              <w:t xml:space="preserve">                </w:t>
            </w:r>
            <w:r>
              <w:rPr>
                <w:rFonts w:hint="eastAsia" w:ascii="宋体" w:hAnsi="宋体"/>
                <w:color w:val="000000"/>
                <w:sz w:val="24"/>
              </w:rPr>
              <w:t xml:space="preserve">（小写： </w:t>
            </w:r>
            <w:r>
              <w:rPr>
                <w:rFonts w:ascii="宋体" w:hAnsi="宋体"/>
                <w:color w:val="000000"/>
                <w:sz w:val="24"/>
              </w:rPr>
              <w:t xml:space="preserve">     </w:t>
            </w:r>
            <w:r>
              <w:rPr>
                <w:rFonts w:hint="eastAsia" w:ascii="宋体" w:hAnsi="宋体"/>
                <w:color w:val="000000"/>
                <w:sz w:val="24"/>
              </w:rPr>
              <w:t>元）</w:t>
            </w:r>
          </w:p>
        </w:tc>
      </w:tr>
    </w:tbl>
    <w:p>
      <w:pPr>
        <w:adjustRightInd w:val="0"/>
        <w:snapToGrid w:val="0"/>
        <w:spacing w:line="460" w:lineRule="exact"/>
        <w:ind w:firstLine="420"/>
        <w:rPr>
          <w:rFonts w:ascii="宋体" w:hAnsi="宋体"/>
          <w:color w:val="000000"/>
          <w:sz w:val="24"/>
        </w:rPr>
      </w:pPr>
    </w:p>
    <w:p>
      <w:pPr>
        <w:adjustRightInd w:val="0"/>
        <w:snapToGrid w:val="0"/>
        <w:spacing w:line="460" w:lineRule="exact"/>
        <w:ind w:firstLine="420"/>
        <w:rPr>
          <w:rFonts w:ascii="宋体" w:hAnsi="宋体"/>
          <w:color w:val="000000"/>
          <w:sz w:val="24"/>
        </w:rPr>
      </w:pPr>
      <w:r>
        <w:rPr>
          <w:rFonts w:hint="eastAsia" w:ascii="宋体" w:hAnsi="宋体"/>
          <w:color w:val="000000"/>
          <w:sz w:val="24"/>
        </w:rPr>
        <w:t>备注:承诺我方提供的所有技术服务完全满足以上采购邀请函的要求。</w:t>
      </w:r>
    </w:p>
    <w:p>
      <w:pPr>
        <w:adjustRightInd w:val="0"/>
        <w:snapToGrid w:val="0"/>
        <w:spacing w:line="460" w:lineRule="exact"/>
        <w:rPr>
          <w:rFonts w:ascii="宋体" w:hAnsi="宋体"/>
          <w:color w:val="000000"/>
          <w:sz w:val="24"/>
        </w:rPr>
      </w:pPr>
    </w:p>
    <w:p>
      <w:pPr>
        <w:adjustRightInd w:val="0"/>
        <w:snapToGrid w:val="0"/>
        <w:spacing w:line="460" w:lineRule="exact"/>
        <w:rPr>
          <w:rFonts w:ascii="宋体" w:hAnsi="宋体"/>
          <w:color w:val="000000"/>
          <w:sz w:val="24"/>
        </w:rPr>
      </w:pPr>
    </w:p>
    <w:p>
      <w:pPr>
        <w:spacing w:line="360" w:lineRule="auto"/>
        <w:rPr>
          <w:rFonts w:ascii="宋体" w:hAnsi="宋体"/>
          <w:sz w:val="24"/>
          <w:u w:val="single"/>
        </w:rPr>
      </w:pPr>
      <w:r>
        <w:rPr>
          <w:rFonts w:hint="eastAsia" w:ascii="宋体" w:hAnsi="宋体"/>
          <w:sz w:val="24"/>
        </w:rPr>
        <w:t xml:space="preserve">报价单位（盖章）：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法定代表人或授权委托人： </w:t>
      </w: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联系</w:t>
      </w:r>
      <w:r>
        <w:rPr>
          <w:rFonts w:ascii="宋体" w:hAnsi="宋体"/>
          <w:sz w:val="24"/>
        </w:rPr>
        <w:t xml:space="preserve">人：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联系电话：  </w:t>
      </w:r>
      <w:r>
        <w:rPr>
          <w:rFonts w:ascii="宋体" w:hAnsi="宋体"/>
          <w:sz w:val="24"/>
        </w:rPr>
        <w:t xml:space="preserve">        </w:t>
      </w:r>
      <w:r>
        <w:rPr>
          <w:rFonts w:hint="eastAsia" w:ascii="宋体" w:hAnsi="宋体"/>
          <w:sz w:val="24"/>
        </w:rPr>
        <w:t>电子</w:t>
      </w:r>
      <w:r>
        <w:rPr>
          <w:rFonts w:ascii="宋体" w:hAnsi="宋体"/>
          <w:sz w:val="24"/>
        </w:rPr>
        <w:t>邮箱</w:t>
      </w:r>
      <w:r>
        <w:rPr>
          <w:rFonts w:hint="eastAsia" w:ascii="宋体" w:hAnsi="宋体"/>
          <w:sz w:val="24"/>
        </w:rPr>
        <w:t>：</w:t>
      </w: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日期：</w:t>
      </w:r>
      <w:r>
        <w:rPr>
          <w:rFonts w:ascii="宋体" w:hAnsi="宋体"/>
          <w:sz w:val="24"/>
        </w:rPr>
        <w:t xml:space="preserve"> </w:t>
      </w:r>
    </w:p>
    <w:p>
      <w:pPr>
        <w:pStyle w:val="2"/>
      </w:pPr>
    </w:p>
    <w:p>
      <w:pPr>
        <w:spacing w:line="360" w:lineRule="auto"/>
        <w:rPr>
          <w:rFonts w:hint="eastAsia" w:ascii="宋体" w:hAnsi="宋体"/>
          <w:sz w:val="24"/>
        </w:rPr>
      </w:pPr>
      <w:r>
        <w:rPr>
          <w:rFonts w:hint="eastAsia" w:ascii="宋体" w:hAnsi="宋体"/>
          <w:sz w:val="24"/>
        </w:rPr>
        <w:t>后附其他资质材料。</w:t>
      </w:r>
    </w:p>
    <w:p>
      <w:bookmarkStart w:id="0" w:name="_GoBack"/>
      <w:bookmarkEnd w:id="0"/>
    </w:p>
    <w:sectPr>
      <w:footerReference r:id="rId3" w:type="default"/>
      <w:pgSz w:w="11906" w:h="16838"/>
      <w:pgMar w:top="1247" w:right="1797" w:bottom="1247" w:left="1797" w:header="567"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47A86051"/>
    <w:rsid w:val="47A8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2023-02-15T03:17:00Z</dcterms:created>
  <dc:creator>Administrator</dc:creator>
  <cp:lastModifiedBy>Administrator</cp:lastModifiedBy>
  <dcterms:modified xsi:type="dcterms:W3CDTF">2023-02-15T03:17:29Z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D2FBC73F489746CC85CB63BAAB17FFAF</vt:lpwstr>
  </property>
</Properties>
</file>